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5F5" w:rsidRDefault="008035F5" w:rsidP="00302600">
      <w:pPr>
        <w:shd w:val="pct25" w:color="auto" w:fill="auto"/>
        <w:tabs>
          <w:tab w:val="left" w:pos="10915"/>
        </w:tabs>
        <w:ind w:right="-115"/>
        <w:jc w:val="center"/>
        <w:rPr>
          <w:rFonts w:ascii="Calibri" w:hAnsi="Calibri"/>
          <w:sz w:val="22"/>
          <w:szCs w:val="22"/>
        </w:rPr>
      </w:pPr>
      <w:r w:rsidRPr="00134AA8">
        <w:rPr>
          <w:b/>
          <w:bCs/>
          <w:sz w:val="36"/>
          <w:szCs w:val="36"/>
        </w:rPr>
        <w:t>Our Tottenham</w:t>
      </w:r>
      <w:r>
        <w:rPr>
          <w:b/>
          <w:bCs/>
          <w:sz w:val="36"/>
          <w:szCs w:val="36"/>
        </w:rPr>
        <w:t xml:space="preserve">     </w:t>
      </w:r>
      <w:r w:rsidR="00134AA8">
        <w:rPr>
          <w:b/>
          <w:bCs/>
          <w:sz w:val="36"/>
          <w:szCs w:val="36"/>
        </w:rPr>
        <w:t xml:space="preserve">   </w:t>
      </w:r>
      <w:r w:rsidRPr="00A645BD">
        <w:rPr>
          <w:sz w:val="28"/>
          <w:szCs w:val="28"/>
        </w:rPr>
        <w:t>Our</w:t>
      </w:r>
      <w:r w:rsidRPr="00A645BD">
        <w:rPr>
          <w:b/>
          <w:bCs/>
          <w:sz w:val="28"/>
          <w:szCs w:val="28"/>
        </w:rPr>
        <w:t xml:space="preserve"> Voices</w:t>
      </w:r>
      <w:r w:rsidRPr="00A645BD">
        <w:rPr>
          <w:sz w:val="28"/>
          <w:szCs w:val="28"/>
        </w:rPr>
        <w:t xml:space="preserve"> </w:t>
      </w:r>
      <w:r w:rsidRPr="00A645BD">
        <w:rPr>
          <w:b/>
          <w:bCs/>
          <w:sz w:val="28"/>
          <w:szCs w:val="28"/>
        </w:rPr>
        <w:t xml:space="preserve">  </w:t>
      </w:r>
      <w:r w:rsidRPr="00A645BD">
        <w:rPr>
          <w:sz w:val="28"/>
          <w:szCs w:val="28"/>
        </w:rPr>
        <w:t>Our</w:t>
      </w:r>
      <w:r w:rsidRPr="00A645BD">
        <w:rPr>
          <w:b/>
          <w:bCs/>
          <w:sz w:val="28"/>
          <w:szCs w:val="28"/>
        </w:rPr>
        <w:t xml:space="preserve"> Homes   </w:t>
      </w:r>
      <w:r w:rsidRPr="00A645BD">
        <w:rPr>
          <w:sz w:val="28"/>
          <w:szCs w:val="28"/>
        </w:rPr>
        <w:t>Our</w:t>
      </w:r>
      <w:r w:rsidRPr="00A645BD">
        <w:rPr>
          <w:b/>
          <w:bCs/>
          <w:sz w:val="28"/>
          <w:szCs w:val="28"/>
        </w:rPr>
        <w:t xml:space="preserve"> Neighbourhoods</w:t>
      </w:r>
      <w:r>
        <w:rPr>
          <w:b/>
          <w:bCs/>
        </w:rPr>
        <w:br/>
      </w:r>
      <w:r>
        <w:t xml:space="preserve">New website: </w:t>
      </w:r>
      <w:hyperlink r:id="rId8" w:history="1">
        <w:r>
          <w:rPr>
            <w:rStyle w:val="Hyperlink"/>
          </w:rPr>
          <w:t>www.ourtottenham.org.uk</w:t>
        </w:r>
      </w:hyperlink>
      <w:r>
        <w:t>    Twitter: @</w:t>
      </w:r>
      <w:proofErr w:type="spellStart"/>
      <w:r>
        <w:t>Our_Tottenham</w:t>
      </w:r>
      <w:proofErr w:type="spellEnd"/>
      <w:r>
        <w:t xml:space="preserve">    </w:t>
      </w:r>
      <w:hyperlink r:id="rId9" w:tgtFrame="_blank" w:history="1">
        <w:r>
          <w:rPr>
            <w:rStyle w:val="Hyperlink"/>
            <w:rFonts w:ascii="Calibri" w:hAnsi="Calibri"/>
            <w:sz w:val="22"/>
            <w:szCs w:val="22"/>
          </w:rPr>
          <w:t>facebook.com/</w:t>
        </w:r>
        <w:proofErr w:type="spellStart"/>
        <w:r>
          <w:rPr>
            <w:rStyle w:val="Hyperlink"/>
            <w:rFonts w:ascii="Calibri" w:hAnsi="Calibri"/>
            <w:sz w:val="22"/>
            <w:szCs w:val="22"/>
          </w:rPr>
          <w:t>OurTottenham</w:t>
        </w:r>
        <w:proofErr w:type="spellEnd"/>
      </w:hyperlink>
    </w:p>
    <w:p w:rsidR="008035F5" w:rsidRPr="00A645BD" w:rsidRDefault="008035F5" w:rsidP="00302600">
      <w:pPr>
        <w:shd w:val="pct25" w:color="auto" w:fill="auto"/>
        <w:tabs>
          <w:tab w:val="left" w:pos="10915"/>
        </w:tabs>
        <w:ind w:right="-115"/>
        <w:jc w:val="center"/>
        <w:rPr>
          <w:b/>
          <w:bCs/>
          <w:sz w:val="36"/>
          <w:szCs w:val="36"/>
        </w:rPr>
      </w:pPr>
      <w:r>
        <w:t xml:space="preserve">Updates: </w:t>
      </w:r>
      <w:hyperlink r:id="rId10" w:history="1">
        <w:r w:rsidRPr="00F63930">
          <w:rPr>
            <w:rStyle w:val="Hyperlink"/>
          </w:rPr>
          <w:t>ourtottenham_news-subscribe@lists.riseup.net</w:t>
        </w:r>
      </w:hyperlink>
      <w:r>
        <w:t xml:space="preserve">     Contact us: </w:t>
      </w:r>
      <w:hyperlink r:id="rId11" w:history="1">
        <w:r>
          <w:rPr>
            <w:rStyle w:val="Hyperlink"/>
          </w:rPr>
          <w:t>ourtottenham@gmail.com</w:t>
        </w:r>
      </w:hyperlink>
    </w:p>
    <w:p w:rsidR="008035F5" w:rsidRPr="005E02BD" w:rsidRDefault="008035F5" w:rsidP="008035F5">
      <w:pPr>
        <w:tabs>
          <w:tab w:val="left" w:pos="10915"/>
        </w:tabs>
        <w:ind w:right="-115"/>
        <w:rPr>
          <w:sz w:val="6"/>
          <w:szCs w:val="6"/>
        </w:rPr>
      </w:pPr>
    </w:p>
    <w:p w:rsidR="00134AA8" w:rsidRPr="00134AA8" w:rsidRDefault="00134AA8" w:rsidP="008035F5">
      <w:pPr>
        <w:pStyle w:val="NormalWeb"/>
        <w:tabs>
          <w:tab w:val="left" w:pos="10915"/>
        </w:tabs>
        <w:spacing w:before="0" w:beforeAutospacing="0" w:after="0" w:afterAutospacing="0"/>
        <w:ind w:right="-113"/>
        <w:rPr>
          <w:rFonts w:ascii="Calibri" w:hAnsi="Calibri"/>
          <w:i/>
          <w:sz w:val="8"/>
          <w:szCs w:val="8"/>
        </w:rPr>
      </w:pPr>
    </w:p>
    <w:p w:rsidR="008035F5" w:rsidRDefault="008035F5" w:rsidP="00302600">
      <w:pPr>
        <w:pStyle w:val="NormalWeb"/>
        <w:tabs>
          <w:tab w:val="left" w:pos="10915"/>
        </w:tabs>
        <w:spacing w:before="0" w:beforeAutospacing="0" w:after="0" w:afterAutospacing="0"/>
        <w:ind w:right="-113"/>
        <w:jc w:val="center"/>
        <w:rPr>
          <w:rFonts w:ascii="Calibri" w:hAnsi="Calibri"/>
          <w:i/>
          <w:sz w:val="22"/>
          <w:szCs w:val="22"/>
        </w:rPr>
      </w:pPr>
      <w:r>
        <w:rPr>
          <w:rFonts w:ascii="Calibri" w:hAnsi="Calibri"/>
          <w:i/>
          <w:sz w:val="22"/>
          <w:szCs w:val="22"/>
        </w:rPr>
        <w:t xml:space="preserve">Statement agreed by Our </w:t>
      </w:r>
      <w:proofErr w:type="spellStart"/>
      <w:r>
        <w:rPr>
          <w:rFonts w:ascii="Calibri" w:hAnsi="Calibri"/>
          <w:i/>
          <w:sz w:val="22"/>
          <w:szCs w:val="22"/>
        </w:rPr>
        <w:t>Tottenham</w:t>
      </w:r>
      <w:proofErr w:type="spellEnd"/>
      <w:r>
        <w:rPr>
          <w:rFonts w:ascii="Calibri" w:hAnsi="Calibri"/>
          <w:i/>
          <w:sz w:val="22"/>
          <w:szCs w:val="22"/>
        </w:rPr>
        <w:t xml:space="preserve"> </w:t>
      </w:r>
      <w:proofErr w:type="spellStart"/>
      <w:r>
        <w:rPr>
          <w:rFonts w:ascii="Calibri" w:hAnsi="Calibri"/>
          <w:i/>
          <w:sz w:val="22"/>
          <w:szCs w:val="22"/>
        </w:rPr>
        <w:t>Organising</w:t>
      </w:r>
      <w:proofErr w:type="spellEnd"/>
      <w:r>
        <w:rPr>
          <w:rFonts w:ascii="Calibri" w:hAnsi="Calibri"/>
          <w:i/>
          <w:sz w:val="22"/>
          <w:szCs w:val="22"/>
        </w:rPr>
        <w:t xml:space="preserve"> Group, February 5</w:t>
      </w:r>
      <w:r w:rsidRPr="00845600">
        <w:rPr>
          <w:rFonts w:ascii="Calibri" w:hAnsi="Calibri"/>
          <w:i/>
          <w:sz w:val="22"/>
          <w:szCs w:val="22"/>
        </w:rPr>
        <w:t>th 2014</w:t>
      </w:r>
    </w:p>
    <w:p w:rsidR="008035F5" w:rsidRPr="00D51C1A" w:rsidRDefault="008035F5" w:rsidP="00302600">
      <w:pPr>
        <w:pStyle w:val="NormalWeb"/>
        <w:tabs>
          <w:tab w:val="left" w:pos="10915"/>
        </w:tabs>
        <w:spacing w:before="0" w:beforeAutospacing="0" w:after="0" w:afterAutospacing="0"/>
        <w:ind w:right="-113"/>
        <w:jc w:val="center"/>
        <w:rPr>
          <w:rFonts w:ascii="Calibri" w:hAnsi="Calibri"/>
          <w:b/>
          <w:bCs/>
          <w:i/>
          <w:sz w:val="2"/>
          <w:szCs w:val="2"/>
        </w:rPr>
      </w:pPr>
    </w:p>
    <w:p w:rsidR="008035F5" w:rsidRDefault="008035F5" w:rsidP="00302600">
      <w:pPr>
        <w:pStyle w:val="NormalWeb"/>
        <w:tabs>
          <w:tab w:val="left" w:pos="10915"/>
        </w:tabs>
        <w:spacing w:before="0" w:beforeAutospacing="0" w:after="0" w:afterAutospacing="0"/>
        <w:ind w:right="-113"/>
        <w:jc w:val="center"/>
        <w:rPr>
          <w:rFonts w:ascii="Calibri" w:hAnsi="Calibri"/>
          <w:b/>
          <w:bCs/>
          <w:sz w:val="40"/>
          <w:szCs w:val="40"/>
        </w:rPr>
      </w:pPr>
      <w:r>
        <w:rPr>
          <w:rFonts w:ascii="Calibri" w:hAnsi="Calibri"/>
          <w:b/>
          <w:bCs/>
          <w:sz w:val="40"/>
          <w:szCs w:val="40"/>
        </w:rPr>
        <w:t>LOCAL PEOPLE CALL FOR COMMUNITY PLANS FOR LOCAL SITES, FAC</w:t>
      </w:r>
      <w:r w:rsidR="00F337DE">
        <w:rPr>
          <w:rFonts w:ascii="Calibri" w:hAnsi="Calibri"/>
          <w:b/>
          <w:bCs/>
          <w:sz w:val="40"/>
          <w:szCs w:val="40"/>
        </w:rPr>
        <w:t>I</w:t>
      </w:r>
      <w:r>
        <w:rPr>
          <w:rFonts w:ascii="Calibri" w:hAnsi="Calibri"/>
          <w:b/>
          <w:bCs/>
          <w:sz w:val="40"/>
          <w:szCs w:val="40"/>
        </w:rPr>
        <w:t>LITIES, AND AREAS - AND FOR TOTTENHAM AS A WHOLE</w:t>
      </w:r>
    </w:p>
    <w:p w:rsidR="008035F5" w:rsidRPr="00D51C1A" w:rsidRDefault="008035F5" w:rsidP="00302600">
      <w:pPr>
        <w:pStyle w:val="NormalWeb"/>
        <w:tabs>
          <w:tab w:val="left" w:pos="10915"/>
        </w:tabs>
        <w:spacing w:before="0" w:beforeAutospacing="0" w:after="0" w:afterAutospacing="0"/>
        <w:ind w:right="-113"/>
        <w:jc w:val="center"/>
        <w:rPr>
          <w:rFonts w:ascii="Calibri" w:hAnsi="Calibri"/>
          <w:b/>
          <w:bCs/>
          <w:sz w:val="30"/>
          <w:szCs w:val="30"/>
        </w:rPr>
      </w:pPr>
      <w:r w:rsidRPr="00D51C1A">
        <w:rPr>
          <w:rFonts w:ascii="Calibri" w:hAnsi="Calibri"/>
          <w:b/>
          <w:bCs/>
          <w:sz w:val="30"/>
          <w:szCs w:val="30"/>
        </w:rPr>
        <w:t xml:space="preserve">Our </w:t>
      </w:r>
      <w:proofErr w:type="spellStart"/>
      <w:r w:rsidRPr="00D51C1A">
        <w:rPr>
          <w:rFonts w:ascii="Calibri" w:hAnsi="Calibri"/>
          <w:b/>
          <w:bCs/>
          <w:sz w:val="30"/>
          <w:szCs w:val="30"/>
        </w:rPr>
        <w:t>Tottenham</w:t>
      </w:r>
      <w:proofErr w:type="spellEnd"/>
      <w:r w:rsidRPr="00D51C1A">
        <w:rPr>
          <w:rFonts w:ascii="Calibri" w:hAnsi="Calibri"/>
          <w:b/>
          <w:bCs/>
          <w:sz w:val="30"/>
          <w:szCs w:val="30"/>
        </w:rPr>
        <w:t xml:space="preserve"> Community Planning </w:t>
      </w:r>
      <w:r w:rsidRPr="008B3AAE">
        <w:rPr>
          <w:rFonts w:ascii="Calibri" w:hAnsi="Calibri"/>
          <w:b/>
          <w:bCs/>
          <w:sz w:val="30"/>
          <w:szCs w:val="30"/>
        </w:rPr>
        <w:t>Conference</w:t>
      </w:r>
      <w:r w:rsidRPr="00D51C1A">
        <w:rPr>
          <w:rFonts w:ascii="Calibri" w:hAnsi="Calibri"/>
          <w:b/>
          <w:bCs/>
          <w:sz w:val="30"/>
          <w:szCs w:val="30"/>
        </w:rPr>
        <w:t xml:space="preserve"> </w:t>
      </w:r>
      <w:proofErr w:type="gramStart"/>
      <w:r w:rsidRPr="00D51C1A">
        <w:rPr>
          <w:rFonts w:ascii="Calibri" w:hAnsi="Calibri"/>
          <w:b/>
          <w:bCs/>
          <w:sz w:val="30"/>
          <w:szCs w:val="30"/>
        </w:rPr>
        <w:t>A</w:t>
      </w:r>
      <w:proofErr w:type="gramEnd"/>
      <w:r w:rsidRPr="00D51C1A">
        <w:rPr>
          <w:rFonts w:ascii="Calibri" w:hAnsi="Calibri"/>
          <w:b/>
          <w:bCs/>
          <w:sz w:val="30"/>
          <w:szCs w:val="30"/>
        </w:rPr>
        <w:t xml:space="preserve"> Huge Success</w:t>
      </w:r>
    </w:p>
    <w:p w:rsidR="008035F5" w:rsidRDefault="008035F5" w:rsidP="00713831">
      <w:pPr>
        <w:pStyle w:val="NormalWeb"/>
        <w:tabs>
          <w:tab w:val="left" w:pos="10915"/>
        </w:tabs>
        <w:spacing w:after="120" w:afterAutospacing="0"/>
        <w:ind w:right="-115"/>
      </w:pPr>
      <w:r>
        <w:rPr>
          <w:rFonts w:ascii="Calibri" w:hAnsi="Calibri"/>
          <w:sz w:val="22"/>
          <w:szCs w:val="22"/>
        </w:rPr>
        <w:t>On Saturday 1</w:t>
      </w:r>
      <w:r w:rsidRPr="00845600">
        <w:rPr>
          <w:rFonts w:ascii="Calibri" w:hAnsi="Calibri"/>
          <w:sz w:val="22"/>
          <w:szCs w:val="22"/>
        </w:rPr>
        <w:t>st</w:t>
      </w:r>
      <w:r>
        <w:rPr>
          <w:rFonts w:ascii="Calibri" w:hAnsi="Calibri"/>
          <w:sz w:val="22"/>
          <w:szCs w:val="22"/>
        </w:rPr>
        <w:t xml:space="preserve"> February the Our </w:t>
      </w:r>
      <w:proofErr w:type="spellStart"/>
      <w:r>
        <w:rPr>
          <w:rFonts w:ascii="Calibri" w:hAnsi="Calibri"/>
          <w:sz w:val="22"/>
          <w:szCs w:val="22"/>
        </w:rPr>
        <w:t>Tottenham</w:t>
      </w:r>
      <w:proofErr w:type="spellEnd"/>
      <w:r>
        <w:rPr>
          <w:rFonts w:ascii="Calibri" w:hAnsi="Calibri"/>
          <w:sz w:val="22"/>
          <w:szCs w:val="22"/>
        </w:rPr>
        <w:t xml:space="preserve"> Community Planning Co</w:t>
      </w:r>
      <w:r w:rsidR="00134AA8">
        <w:rPr>
          <w:rFonts w:ascii="Calibri" w:hAnsi="Calibri"/>
          <w:sz w:val="22"/>
          <w:szCs w:val="22"/>
        </w:rPr>
        <w:t>nference was attended by over 100</w:t>
      </w:r>
      <w:r>
        <w:rPr>
          <w:rFonts w:ascii="Calibri" w:hAnsi="Calibri"/>
          <w:sz w:val="22"/>
          <w:szCs w:val="22"/>
        </w:rPr>
        <w:t xml:space="preserve"> members and reps of 42 local community groups &amp; </w:t>
      </w:r>
      <w:proofErr w:type="spellStart"/>
      <w:r>
        <w:rPr>
          <w:rFonts w:ascii="Calibri" w:hAnsi="Calibri"/>
          <w:sz w:val="22"/>
          <w:szCs w:val="22"/>
        </w:rPr>
        <w:t>organisations</w:t>
      </w:r>
      <w:proofErr w:type="spellEnd"/>
      <w:r>
        <w:rPr>
          <w:rFonts w:ascii="Calibri" w:hAnsi="Calibri"/>
          <w:sz w:val="22"/>
          <w:szCs w:val="22"/>
        </w:rPr>
        <w:t>, residents associations, traders groups, education institutions and London wide networks</w:t>
      </w:r>
      <w:r w:rsidR="00134AA8">
        <w:rPr>
          <w:rFonts w:ascii="Calibri" w:hAnsi="Calibri"/>
          <w:sz w:val="22"/>
          <w:szCs w:val="22"/>
        </w:rPr>
        <w:t>, and a number of other individual local residents</w:t>
      </w:r>
      <w:r>
        <w:rPr>
          <w:rFonts w:ascii="Calibri" w:hAnsi="Calibri"/>
          <w:sz w:val="22"/>
          <w:szCs w:val="22"/>
        </w:rPr>
        <w:t>.</w:t>
      </w:r>
    </w:p>
    <w:p w:rsidR="008035F5" w:rsidRDefault="008035F5" w:rsidP="008035F5">
      <w:pPr>
        <w:pStyle w:val="NormalWeb"/>
        <w:tabs>
          <w:tab w:val="left" w:pos="10915"/>
        </w:tabs>
        <w:spacing w:after="120" w:afterAutospacing="0"/>
        <w:ind w:right="-115"/>
      </w:pPr>
      <w:r>
        <w:rPr>
          <w:rFonts w:ascii="Calibri" w:hAnsi="Calibri"/>
          <w:sz w:val="22"/>
          <w:szCs w:val="22"/>
        </w:rPr>
        <w:t xml:space="preserve">The conference, </w:t>
      </w:r>
      <w:proofErr w:type="spellStart"/>
      <w:r>
        <w:rPr>
          <w:rFonts w:ascii="Calibri" w:hAnsi="Calibri"/>
          <w:sz w:val="22"/>
          <w:szCs w:val="22"/>
        </w:rPr>
        <w:t>organised</w:t>
      </w:r>
      <w:proofErr w:type="spellEnd"/>
      <w:r>
        <w:rPr>
          <w:rFonts w:ascii="Calibri" w:hAnsi="Calibri"/>
          <w:sz w:val="22"/>
          <w:szCs w:val="22"/>
        </w:rPr>
        <w:t xml:space="preserve"> by local residents, brought this diverse range of groups together to discuss the creation of community plans in </w:t>
      </w:r>
      <w:proofErr w:type="spellStart"/>
      <w:r>
        <w:rPr>
          <w:rFonts w:ascii="Calibri" w:hAnsi="Calibri"/>
          <w:sz w:val="22"/>
          <w:szCs w:val="22"/>
        </w:rPr>
        <w:t>Tottenham</w:t>
      </w:r>
      <w:proofErr w:type="spellEnd"/>
      <w:r>
        <w:rPr>
          <w:rFonts w:ascii="Calibri" w:hAnsi="Calibri"/>
          <w:sz w:val="22"/>
          <w:szCs w:val="22"/>
        </w:rPr>
        <w:t xml:space="preserve"> and to share skills and knowledge.</w:t>
      </w:r>
    </w:p>
    <w:p w:rsidR="008035F5" w:rsidRDefault="008035F5" w:rsidP="008035F5">
      <w:pPr>
        <w:pStyle w:val="NormalWeb"/>
        <w:tabs>
          <w:tab w:val="left" w:pos="10915"/>
        </w:tabs>
        <w:spacing w:after="120" w:afterAutospacing="0"/>
        <w:ind w:right="-115"/>
      </w:pPr>
      <w:r>
        <w:rPr>
          <w:rFonts w:ascii="Calibri" w:hAnsi="Calibri"/>
          <w:sz w:val="22"/>
          <w:szCs w:val="22"/>
        </w:rPr>
        <w:t xml:space="preserve">The conference started with keynote speeches from inspiring community campaigns in Kings Cross and </w:t>
      </w:r>
      <w:proofErr w:type="spellStart"/>
      <w:r>
        <w:rPr>
          <w:rFonts w:ascii="Calibri" w:hAnsi="Calibri"/>
          <w:sz w:val="22"/>
          <w:szCs w:val="22"/>
        </w:rPr>
        <w:t>Newham</w:t>
      </w:r>
      <w:proofErr w:type="spellEnd"/>
      <w:r>
        <w:rPr>
          <w:rFonts w:ascii="Calibri" w:hAnsi="Calibri"/>
          <w:sz w:val="22"/>
          <w:szCs w:val="22"/>
        </w:rPr>
        <w:t xml:space="preserve">.   Many success stories from around </w:t>
      </w:r>
      <w:proofErr w:type="spellStart"/>
      <w:r>
        <w:rPr>
          <w:rFonts w:ascii="Calibri" w:hAnsi="Calibri"/>
          <w:sz w:val="22"/>
          <w:szCs w:val="22"/>
        </w:rPr>
        <w:t>Tottenham</w:t>
      </w:r>
      <w:proofErr w:type="spellEnd"/>
      <w:r>
        <w:rPr>
          <w:rFonts w:ascii="Calibri" w:hAnsi="Calibri"/>
          <w:sz w:val="22"/>
          <w:szCs w:val="22"/>
        </w:rPr>
        <w:t xml:space="preserve"> were then </w:t>
      </w:r>
      <w:r w:rsidR="00134AA8">
        <w:rPr>
          <w:rFonts w:ascii="Calibri" w:hAnsi="Calibri"/>
          <w:sz w:val="22"/>
          <w:szCs w:val="22"/>
        </w:rPr>
        <w:t>also shared. These included</w:t>
      </w:r>
      <w:r>
        <w:rPr>
          <w:rFonts w:ascii="Calibri" w:hAnsi="Calibri"/>
          <w:sz w:val="22"/>
          <w:szCs w:val="22"/>
        </w:rPr>
        <w:t xml:space="preserve">: </w:t>
      </w:r>
      <w:r w:rsidR="00134AA8">
        <w:rPr>
          <w:rFonts w:ascii="Calibri" w:hAnsi="Calibri"/>
          <w:sz w:val="22"/>
          <w:szCs w:val="22"/>
        </w:rPr>
        <w:t xml:space="preserve">our hosts </w:t>
      </w:r>
      <w:proofErr w:type="spellStart"/>
      <w:r w:rsidR="00134AA8">
        <w:rPr>
          <w:rFonts w:ascii="Calibri" w:hAnsi="Calibri"/>
          <w:sz w:val="22"/>
          <w:szCs w:val="22"/>
        </w:rPr>
        <w:t>Tottenham</w:t>
      </w:r>
      <w:proofErr w:type="spellEnd"/>
      <w:r w:rsidR="00134AA8">
        <w:rPr>
          <w:rFonts w:ascii="Calibri" w:hAnsi="Calibri"/>
          <w:sz w:val="22"/>
          <w:szCs w:val="22"/>
        </w:rPr>
        <w:t xml:space="preserve"> Chances who have created a vibrant arts venue; </w:t>
      </w:r>
      <w:r>
        <w:rPr>
          <w:rFonts w:ascii="Calibri" w:hAnsi="Calibri"/>
          <w:sz w:val="22"/>
          <w:szCs w:val="22"/>
        </w:rPr>
        <w:t xml:space="preserve">the community-led restoration of </w:t>
      </w:r>
      <w:r w:rsidR="00134AA8">
        <w:rPr>
          <w:rFonts w:ascii="Calibri" w:hAnsi="Calibri"/>
          <w:sz w:val="22"/>
          <w:szCs w:val="22"/>
        </w:rPr>
        <w:t>Lordship Recreation Ground;</w:t>
      </w:r>
      <w:r>
        <w:rPr>
          <w:rFonts w:ascii="Calibri" w:hAnsi="Calibri"/>
          <w:sz w:val="22"/>
          <w:szCs w:val="22"/>
        </w:rPr>
        <w:t xml:space="preserve"> </w:t>
      </w:r>
      <w:r w:rsidR="00134AA8">
        <w:rPr>
          <w:rFonts w:ascii="Calibri" w:hAnsi="Calibri"/>
          <w:sz w:val="22"/>
          <w:szCs w:val="22"/>
        </w:rPr>
        <w:t xml:space="preserve">the Selby Centre and their former school building now used by 100 user groups; </w:t>
      </w:r>
      <w:r>
        <w:rPr>
          <w:rFonts w:ascii="Calibri" w:hAnsi="Calibri"/>
          <w:sz w:val="22"/>
          <w:szCs w:val="22"/>
        </w:rPr>
        <w:t>the successful lobbying to restore many of the High Rd’s</w:t>
      </w:r>
      <w:r w:rsidR="00134AA8">
        <w:rPr>
          <w:rFonts w:ascii="Calibri" w:hAnsi="Calibri"/>
          <w:sz w:val="22"/>
          <w:szCs w:val="22"/>
        </w:rPr>
        <w:t xml:space="preserve"> heritage features;</w:t>
      </w:r>
      <w:r>
        <w:rPr>
          <w:rFonts w:ascii="Calibri" w:hAnsi="Calibri"/>
          <w:sz w:val="22"/>
          <w:szCs w:val="22"/>
        </w:rPr>
        <w:t xml:space="preserve"> the management by sports enthusiasts of </w:t>
      </w:r>
      <w:proofErr w:type="spellStart"/>
      <w:r>
        <w:rPr>
          <w:rFonts w:ascii="Calibri" w:hAnsi="Calibri"/>
          <w:sz w:val="22"/>
          <w:szCs w:val="22"/>
        </w:rPr>
        <w:t>Tottenham</w:t>
      </w:r>
      <w:proofErr w:type="spellEnd"/>
      <w:r>
        <w:rPr>
          <w:rFonts w:ascii="Calibri" w:hAnsi="Calibri"/>
          <w:sz w:val="22"/>
          <w:szCs w:val="22"/>
        </w:rPr>
        <w:t xml:space="preserve"> Sports Centre and the Frederick Knight Ground and their 30 year campaign to retain the green space at Bull Lane Playing Fields</w:t>
      </w:r>
      <w:r w:rsidR="00134AA8">
        <w:rPr>
          <w:rFonts w:ascii="Calibri" w:hAnsi="Calibri"/>
          <w:sz w:val="22"/>
          <w:szCs w:val="22"/>
        </w:rPr>
        <w:t>;</w:t>
      </w:r>
      <w:r>
        <w:rPr>
          <w:rFonts w:ascii="Calibri" w:hAnsi="Calibri"/>
          <w:sz w:val="22"/>
          <w:szCs w:val="22"/>
        </w:rPr>
        <w:t xml:space="preserve"> the continuing struggle to implement a community-led plan at Wards Corner</w:t>
      </w:r>
      <w:r w:rsidR="00134AA8">
        <w:rPr>
          <w:rFonts w:ascii="Calibri" w:hAnsi="Calibri"/>
          <w:sz w:val="22"/>
          <w:szCs w:val="22"/>
        </w:rPr>
        <w:t xml:space="preserve">; </w:t>
      </w:r>
      <w:r>
        <w:rPr>
          <w:rFonts w:ascii="Calibri" w:hAnsi="Calibri"/>
          <w:sz w:val="22"/>
          <w:szCs w:val="22"/>
        </w:rPr>
        <w:t xml:space="preserve">and news from </w:t>
      </w:r>
      <w:r w:rsidR="00134AA8">
        <w:rPr>
          <w:rFonts w:ascii="Calibri" w:hAnsi="Calibri"/>
          <w:sz w:val="22"/>
          <w:szCs w:val="22"/>
        </w:rPr>
        <w:t xml:space="preserve">other </w:t>
      </w:r>
      <w:r>
        <w:rPr>
          <w:rFonts w:ascii="Calibri" w:hAnsi="Calibri"/>
          <w:sz w:val="22"/>
          <w:szCs w:val="22"/>
        </w:rPr>
        <w:t>community facilities managed by local people.</w:t>
      </w:r>
    </w:p>
    <w:p w:rsidR="008035F5" w:rsidRDefault="008035F5" w:rsidP="008035F5">
      <w:pPr>
        <w:pStyle w:val="NormalWeb"/>
        <w:tabs>
          <w:tab w:val="left" w:pos="10915"/>
        </w:tabs>
        <w:spacing w:after="120" w:afterAutospacing="0"/>
        <w:ind w:right="-115"/>
      </w:pPr>
      <w:r>
        <w:rPr>
          <w:rFonts w:ascii="Calibri" w:hAnsi="Calibri"/>
          <w:sz w:val="22"/>
          <w:szCs w:val="22"/>
        </w:rPr>
        <w:t xml:space="preserve">Breakout sessions discussed issues facing local groups including the on-going consultation on </w:t>
      </w:r>
      <w:proofErr w:type="spellStart"/>
      <w:r>
        <w:rPr>
          <w:rFonts w:ascii="Calibri" w:hAnsi="Calibri"/>
          <w:sz w:val="22"/>
          <w:szCs w:val="22"/>
        </w:rPr>
        <w:t>Haringey</w:t>
      </w:r>
      <w:proofErr w:type="spellEnd"/>
      <w:r>
        <w:rPr>
          <w:rFonts w:ascii="Calibri" w:hAnsi="Calibri"/>
          <w:sz w:val="22"/>
          <w:szCs w:val="22"/>
        </w:rPr>
        <w:t xml:space="preserve"> Council's Area Action Plans for </w:t>
      </w:r>
      <w:proofErr w:type="spellStart"/>
      <w:r>
        <w:rPr>
          <w:rFonts w:ascii="Calibri" w:hAnsi="Calibri"/>
          <w:sz w:val="22"/>
          <w:szCs w:val="22"/>
        </w:rPr>
        <w:t>Tottenham</w:t>
      </w:r>
      <w:proofErr w:type="spellEnd"/>
      <w:r>
        <w:rPr>
          <w:rFonts w:ascii="Calibri" w:hAnsi="Calibri"/>
          <w:sz w:val="22"/>
          <w:szCs w:val="22"/>
        </w:rPr>
        <w:t>, how to develop local Community Plans, using planning policies and powers in the Localism Act to benefit the community, getting access to regeneration funding, empowering local people, and developing relationships with the Council. Some guidance and action points from each of the workshops were noted</w:t>
      </w:r>
      <w:proofErr w:type="gramStart"/>
      <w:r>
        <w:rPr>
          <w:rFonts w:ascii="Calibri" w:hAnsi="Calibri"/>
          <w:sz w:val="22"/>
          <w:szCs w:val="22"/>
        </w:rPr>
        <w:t>.[</w:t>
      </w:r>
      <w:proofErr w:type="gramEnd"/>
      <w:r>
        <w:rPr>
          <w:rFonts w:ascii="Calibri" w:hAnsi="Calibri"/>
          <w:sz w:val="22"/>
          <w:szCs w:val="22"/>
        </w:rPr>
        <w:t>See over]</w:t>
      </w:r>
    </w:p>
    <w:p w:rsidR="0026252C" w:rsidRPr="0026252C" w:rsidRDefault="001A2824" w:rsidP="00E06C02">
      <w:pPr>
        <w:pStyle w:val="NormalWeb"/>
        <w:tabs>
          <w:tab w:val="left" w:pos="10915"/>
        </w:tabs>
        <w:spacing w:after="120" w:afterAutospacing="0"/>
        <w:ind w:right="-115"/>
        <w:rPr>
          <w:rFonts w:ascii="Calibri" w:hAnsi="Calibri"/>
          <w:sz w:val="22"/>
          <w:szCs w:val="22"/>
        </w:rPr>
      </w:pPr>
      <w:r w:rsidRPr="001A282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alt="Our Tottenham Community Planning Conference SMALLER" style="position:absolute;margin-left:354.7pt;margin-top:50.9pt;width:179.3pt;height:87.25pt;z-index:-251658752" wrapcoords="-72 0 -72 21452 21600 21452 21600 0 -72 0">
            <v:imagedata r:id="rId12" o:title="Our-Tottenham-Community-Planning-Conference-SMALLER-300x146"/>
            <w10:wrap type="tight"/>
          </v:shape>
        </w:pict>
      </w:r>
      <w:r w:rsidR="008035F5">
        <w:rPr>
          <w:rFonts w:ascii="Calibri" w:hAnsi="Calibri"/>
          <w:sz w:val="22"/>
          <w:szCs w:val="22"/>
        </w:rPr>
        <w:t xml:space="preserve">The conference climaxed with discussion about creating a Community Plan for </w:t>
      </w:r>
      <w:proofErr w:type="spellStart"/>
      <w:r w:rsidR="008035F5">
        <w:rPr>
          <w:rFonts w:ascii="Calibri" w:hAnsi="Calibri"/>
          <w:sz w:val="22"/>
          <w:szCs w:val="22"/>
        </w:rPr>
        <w:t>Tottenham</w:t>
      </w:r>
      <w:proofErr w:type="spellEnd"/>
      <w:r w:rsidR="008035F5">
        <w:rPr>
          <w:rFonts w:ascii="Calibri" w:hAnsi="Calibri"/>
          <w:sz w:val="22"/>
          <w:szCs w:val="22"/>
        </w:rPr>
        <w:t xml:space="preserve"> as a whole, and this process has now begun. [See over]. A number of open working groups were also set up to take action following the conference, including a community plans group, a planning policy group, a local economy group, and a housing group. </w:t>
      </w:r>
    </w:p>
    <w:p w:rsidR="008035F5" w:rsidRDefault="008035F5" w:rsidP="006A36B7">
      <w:pPr>
        <w:pStyle w:val="NormalWeb"/>
        <w:spacing w:before="0" w:beforeAutospacing="0" w:after="120" w:afterAutospacing="0"/>
        <w:ind w:left="142" w:right="594"/>
        <w:rPr>
          <w:rFonts w:ascii="Calibri" w:hAnsi="Calibri"/>
          <w:sz w:val="20"/>
          <w:szCs w:val="20"/>
        </w:rPr>
      </w:pPr>
      <w:r w:rsidRPr="00134AA8">
        <w:rPr>
          <w:rFonts w:ascii="Calibri" w:hAnsi="Calibri"/>
          <w:i/>
          <w:iCs/>
          <w:sz w:val="20"/>
          <w:szCs w:val="20"/>
        </w:rPr>
        <w:t xml:space="preserve">“The sheer number of people and groups who attended is yet another sign that people in </w:t>
      </w:r>
      <w:proofErr w:type="spellStart"/>
      <w:r w:rsidRPr="00134AA8">
        <w:rPr>
          <w:rFonts w:ascii="Calibri" w:hAnsi="Calibri"/>
          <w:i/>
          <w:iCs/>
          <w:sz w:val="20"/>
          <w:szCs w:val="20"/>
        </w:rPr>
        <w:t>Tottenham</w:t>
      </w:r>
      <w:proofErr w:type="spellEnd"/>
      <w:r w:rsidRPr="00134AA8">
        <w:rPr>
          <w:rFonts w:ascii="Calibri" w:hAnsi="Calibri"/>
          <w:i/>
          <w:iCs/>
          <w:sz w:val="20"/>
          <w:szCs w:val="20"/>
        </w:rPr>
        <w:t xml:space="preserve"> are tired of the Council’s top-down approach to regeneration. The Council’s Plan for </w:t>
      </w:r>
      <w:proofErr w:type="spellStart"/>
      <w:r w:rsidRPr="00134AA8">
        <w:rPr>
          <w:rFonts w:ascii="Calibri" w:hAnsi="Calibri"/>
          <w:i/>
          <w:iCs/>
          <w:sz w:val="20"/>
          <w:szCs w:val="20"/>
        </w:rPr>
        <w:t>Tottenham</w:t>
      </w:r>
      <w:proofErr w:type="spellEnd"/>
      <w:r w:rsidRPr="00134AA8">
        <w:rPr>
          <w:rFonts w:ascii="Calibri" w:hAnsi="Calibri"/>
          <w:i/>
          <w:iCs/>
          <w:sz w:val="20"/>
          <w:szCs w:val="20"/>
        </w:rPr>
        <w:t xml:space="preserve"> does not generally represent what local people need or want. The creation of community plans mean the Council must change their approach. There are so many sites under threat in </w:t>
      </w:r>
      <w:proofErr w:type="spellStart"/>
      <w:r w:rsidRPr="00134AA8">
        <w:rPr>
          <w:rFonts w:ascii="Calibri" w:hAnsi="Calibri"/>
          <w:i/>
          <w:iCs/>
          <w:sz w:val="20"/>
          <w:szCs w:val="20"/>
        </w:rPr>
        <w:t>Tottenham</w:t>
      </w:r>
      <w:proofErr w:type="spellEnd"/>
      <w:r w:rsidRPr="00134AA8">
        <w:rPr>
          <w:rFonts w:ascii="Calibri" w:hAnsi="Calibri"/>
          <w:i/>
          <w:iCs/>
          <w:sz w:val="20"/>
          <w:szCs w:val="20"/>
        </w:rPr>
        <w:t xml:space="preserve"> that are or could be vital </w:t>
      </w:r>
      <w:r w:rsidR="006A36B7">
        <w:rPr>
          <w:rFonts w:ascii="Calibri" w:hAnsi="Calibri"/>
          <w:i/>
          <w:iCs/>
          <w:sz w:val="20"/>
          <w:szCs w:val="20"/>
        </w:rPr>
        <w:t xml:space="preserve">resources for local people. The Council &amp; </w:t>
      </w:r>
      <w:r w:rsidRPr="00134AA8">
        <w:rPr>
          <w:rFonts w:ascii="Calibri" w:hAnsi="Calibri"/>
          <w:i/>
          <w:iCs/>
          <w:sz w:val="20"/>
          <w:szCs w:val="20"/>
        </w:rPr>
        <w:t>other bodies should be working w</w:t>
      </w:r>
      <w:r w:rsidR="00992F35">
        <w:rPr>
          <w:rFonts w:ascii="Calibri" w:hAnsi="Calibri"/>
          <w:i/>
          <w:iCs/>
          <w:sz w:val="20"/>
          <w:szCs w:val="20"/>
        </w:rPr>
        <w:t>ith the wide range of successful</w:t>
      </w:r>
      <w:r w:rsidR="00134AA8" w:rsidRPr="00134AA8">
        <w:rPr>
          <w:rFonts w:ascii="Calibri" w:hAnsi="Calibri"/>
          <w:i/>
          <w:iCs/>
          <w:sz w:val="20"/>
          <w:szCs w:val="20"/>
        </w:rPr>
        <w:t>, experienced, knowledgeable,</w:t>
      </w:r>
      <w:r w:rsidR="006A36B7">
        <w:rPr>
          <w:rFonts w:ascii="Calibri" w:hAnsi="Calibri"/>
          <w:i/>
          <w:iCs/>
          <w:sz w:val="20"/>
          <w:szCs w:val="20"/>
        </w:rPr>
        <w:t xml:space="preserve"> &amp;</w:t>
      </w:r>
      <w:r w:rsidRPr="00134AA8">
        <w:rPr>
          <w:rFonts w:ascii="Calibri" w:hAnsi="Calibri"/>
          <w:i/>
          <w:iCs/>
          <w:sz w:val="20"/>
          <w:szCs w:val="20"/>
        </w:rPr>
        <w:t xml:space="preserve"> passionate local groups so that the wishes of the community can be fulfilled. </w:t>
      </w:r>
      <w:proofErr w:type="gramStart"/>
      <w:r w:rsidR="00134AA8" w:rsidRPr="00134AA8">
        <w:rPr>
          <w:rFonts w:ascii="Calibri" w:hAnsi="Calibri"/>
          <w:i/>
          <w:iCs/>
          <w:sz w:val="20"/>
          <w:szCs w:val="20"/>
        </w:rPr>
        <w:t xml:space="preserve">“ </w:t>
      </w:r>
      <w:r w:rsidRPr="00134AA8">
        <w:rPr>
          <w:rFonts w:ascii="Calibri" w:hAnsi="Calibri"/>
          <w:sz w:val="20"/>
          <w:szCs w:val="20"/>
        </w:rPr>
        <w:t>-</w:t>
      </w:r>
      <w:proofErr w:type="gramEnd"/>
      <w:r w:rsidRPr="00134AA8">
        <w:rPr>
          <w:rFonts w:ascii="Calibri" w:hAnsi="Calibri"/>
          <w:sz w:val="20"/>
          <w:szCs w:val="20"/>
        </w:rPr>
        <w:t xml:space="preserve"> Our </w:t>
      </w:r>
      <w:proofErr w:type="spellStart"/>
      <w:r w:rsidRPr="00134AA8">
        <w:rPr>
          <w:rFonts w:ascii="Calibri" w:hAnsi="Calibri"/>
          <w:sz w:val="20"/>
          <w:szCs w:val="20"/>
        </w:rPr>
        <w:t>Tottenham</w:t>
      </w:r>
      <w:proofErr w:type="spellEnd"/>
      <w:r w:rsidRPr="00134AA8">
        <w:rPr>
          <w:rFonts w:ascii="Calibri" w:hAnsi="Calibri"/>
          <w:sz w:val="20"/>
          <w:szCs w:val="20"/>
        </w:rPr>
        <w:t xml:space="preserve"> Spokesperson</w:t>
      </w:r>
      <w:r w:rsidR="00947644" w:rsidRPr="00947644">
        <w:t xml:space="preserve"> </w:t>
      </w:r>
    </w:p>
    <w:p w:rsidR="0026252C" w:rsidRPr="0026252C" w:rsidRDefault="0026252C" w:rsidP="0026252C">
      <w:pPr>
        <w:pStyle w:val="NormalWeb"/>
        <w:spacing w:before="0" w:beforeAutospacing="0" w:after="120" w:afterAutospacing="0"/>
        <w:ind w:left="284" w:right="594"/>
        <w:rPr>
          <w:rFonts w:ascii="Calibri" w:hAnsi="Calibri"/>
          <w:i/>
          <w:iCs/>
          <w:sz w:val="6"/>
          <w:szCs w:val="6"/>
        </w:rPr>
      </w:pPr>
    </w:p>
    <w:p w:rsidR="00134AA8" w:rsidRDefault="008035F5" w:rsidP="00302600">
      <w:pPr>
        <w:pStyle w:val="NormalWeb"/>
        <w:shd w:val="pct25" w:color="auto" w:fill="auto"/>
        <w:spacing w:before="0" w:beforeAutospacing="0" w:after="0" w:afterAutospacing="0"/>
        <w:ind w:right="595"/>
        <w:jc w:val="center"/>
        <w:rPr>
          <w:rFonts w:ascii="Calibri" w:hAnsi="Calibri"/>
          <w:sz w:val="22"/>
          <w:szCs w:val="22"/>
        </w:rPr>
      </w:pPr>
      <w:r w:rsidRPr="00845600">
        <w:rPr>
          <w:rFonts w:ascii="Calibri" w:hAnsi="Calibri"/>
          <w:b/>
          <w:sz w:val="22"/>
          <w:szCs w:val="22"/>
        </w:rPr>
        <w:t>Members and reps from the following groups attended the conference:</w:t>
      </w:r>
    </w:p>
    <w:p w:rsidR="008035F5" w:rsidRPr="00845600" w:rsidRDefault="008035F5" w:rsidP="00302600">
      <w:pPr>
        <w:pStyle w:val="NormalWeb"/>
        <w:shd w:val="pct25" w:color="auto" w:fill="auto"/>
        <w:spacing w:before="0" w:beforeAutospacing="0" w:after="0" w:afterAutospacing="0"/>
        <w:ind w:right="595"/>
        <w:jc w:val="center"/>
        <w:rPr>
          <w:rFonts w:ascii="Calibri" w:hAnsi="Calibri"/>
          <w:sz w:val="22"/>
          <w:szCs w:val="22"/>
        </w:rPr>
      </w:pPr>
      <w:proofErr w:type="spellStart"/>
      <w:r w:rsidRPr="00845600">
        <w:rPr>
          <w:rFonts w:ascii="Calibri" w:hAnsi="Calibri"/>
          <w:sz w:val="20"/>
          <w:szCs w:val="20"/>
        </w:rPr>
        <w:t>Haringey</w:t>
      </w:r>
      <w:proofErr w:type="spellEnd"/>
      <w:r w:rsidRPr="00845600">
        <w:rPr>
          <w:rFonts w:ascii="Calibri" w:hAnsi="Calibri"/>
          <w:sz w:val="20"/>
          <w:szCs w:val="20"/>
        </w:rPr>
        <w:t xml:space="preserve"> Federation of Residents Associations, Friends of Lordship </w:t>
      </w:r>
      <w:proofErr w:type="spellStart"/>
      <w:r w:rsidRPr="00845600">
        <w:rPr>
          <w:rFonts w:ascii="Calibri" w:hAnsi="Calibri"/>
          <w:sz w:val="20"/>
          <w:szCs w:val="20"/>
        </w:rPr>
        <w:t>Rec</w:t>
      </w:r>
      <w:proofErr w:type="spellEnd"/>
      <w:r w:rsidRPr="00845600">
        <w:rPr>
          <w:rFonts w:ascii="Calibri" w:hAnsi="Calibri"/>
          <w:sz w:val="20"/>
          <w:szCs w:val="20"/>
        </w:rPr>
        <w:t xml:space="preserve">, Wards Corner Community Coalition, </w:t>
      </w:r>
      <w:proofErr w:type="spellStart"/>
      <w:r w:rsidRPr="00845600">
        <w:rPr>
          <w:rFonts w:ascii="Calibri" w:hAnsi="Calibri"/>
          <w:sz w:val="20"/>
          <w:szCs w:val="20"/>
        </w:rPr>
        <w:t>Haringey</w:t>
      </w:r>
      <w:proofErr w:type="spellEnd"/>
      <w:r w:rsidRPr="00845600">
        <w:rPr>
          <w:rFonts w:ascii="Calibri" w:hAnsi="Calibri"/>
          <w:sz w:val="20"/>
          <w:szCs w:val="20"/>
        </w:rPr>
        <w:t xml:space="preserve"> Solidarity Group, </w:t>
      </w:r>
      <w:proofErr w:type="spellStart"/>
      <w:r w:rsidRPr="00845600">
        <w:rPr>
          <w:rFonts w:ascii="Calibri" w:hAnsi="Calibri"/>
          <w:sz w:val="20"/>
          <w:szCs w:val="20"/>
        </w:rPr>
        <w:t>Haringey</w:t>
      </w:r>
      <w:proofErr w:type="spellEnd"/>
      <w:r w:rsidRPr="00845600">
        <w:rPr>
          <w:rFonts w:ascii="Calibri" w:hAnsi="Calibri"/>
          <w:sz w:val="20"/>
          <w:szCs w:val="20"/>
        </w:rPr>
        <w:t xml:space="preserve"> Housing Action Group, Clyde Area Residents Association, </w:t>
      </w:r>
      <w:proofErr w:type="spellStart"/>
      <w:r w:rsidRPr="00845600">
        <w:rPr>
          <w:rFonts w:ascii="Calibri" w:hAnsi="Calibri"/>
          <w:sz w:val="20"/>
          <w:szCs w:val="20"/>
        </w:rPr>
        <w:t>Tottenham</w:t>
      </w:r>
      <w:proofErr w:type="spellEnd"/>
      <w:r w:rsidRPr="00845600">
        <w:rPr>
          <w:rFonts w:ascii="Calibri" w:hAnsi="Calibri"/>
          <w:sz w:val="20"/>
          <w:szCs w:val="20"/>
        </w:rPr>
        <w:t xml:space="preserve"> Civic Society, Conservation Area Advisory Committee, </w:t>
      </w:r>
      <w:proofErr w:type="spellStart"/>
      <w:r w:rsidRPr="00845600">
        <w:rPr>
          <w:rFonts w:ascii="Calibri" w:hAnsi="Calibri"/>
          <w:sz w:val="20"/>
          <w:szCs w:val="20"/>
        </w:rPr>
        <w:t>Haringey</w:t>
      </w:r>
      <w:proofErr w:type="spellEnd"/>
      <w:r w:rsidRPr="00845600">
        <w:rPr>
          <w:rFonts w:ascii="Calibri" w:hAnsi="Calibri"/>
          <w:sz w:val="20"/>
          <w:szCs w:val="20"/>
        </w:rPr>
        <w:t xml:space="preserve"> Private Tenants Action Group, Friends of </w:t>
      </w:r>
      <w:proofErr w:type="spellStart"/>
      <w:r w:rsidRPr="00845600">
        <w:rPr>
          <w:rFonts w:ascii="Calibri" w:hAnsi="Calibri"/>
          <w:sz w:val="20"/>
          <w:szCs w:val="20"/>
        </w:rPr>
        <w:t>Tottenham</w:t>
      </w:r>
      <w:proofErr w:type="spellEnd"/>
      <w:r w:rsidRPr="00845600">
        <w:rPr>
          <w:rFonts w:ascii="Calibri" w:hAnsi="Calibri"/>
          <w:sz w:val="20"/>
          <w:szCs w:val="20"/>
        </w:rPr>
        <w:t xml:space="preserve"> Green, </w:t>
      </w:r>
      <w:proofErr w:type="spellStart"/>
      <w:r w:rsidRPr="00845600">
        <w:rPr>
          <w:rFonts w:ascii="Calibri" w:hAnsi="Calibri"/>
          <w:sz w:val="20"/>
          <w:szCs w:val="20"/>
        </w:rPr>
        <w:t>Haringey</w:t>
      </w:r>
      <w:proofErr w:type="spellEnd"/>
      <w:r w:rsidRPr="00845600">
        <w:rPr>
          <w:rFonts w:ascii="Calibri" w:hAnsi="Calibri"/>
          <w:sz w:val="20"/>
          <w:szCs w:val="20"/>
        </w:rPr>
        <w:t xml:space="preserve"> Left Unity, Friends of Lord Morrison Hall, </w:t>
      </w:r>
      <w:proofErr w:type="spellStart"/>
      <w:r w:rsidRPr="00845600">
        <w:rPr>
          <w:rFonts w:ascii="Calibri" w:hAnsi="Calibri"/>
          <w:sz w:val="20"/>
          <w:szCs w:val="20"/>
        </w:rPr>
        <w:t>Haringey</w:t>
      </w:r>
      <w:proofErr w:type="spellEnd"/>
      <w:r w:rsidRPr="00845600">
        <w:rPr>
          <w:rFonts w:ascii="Calibri" w:hAnsi="Calibri"/>
          <w:sz w:val="20"/>
          <w:szCs w:val="20"/>
        </w:rPr>
        <w:t xml:space="preserve"> Warehouse Tenants Association, The Eye Practice, </w:t>
      </w:r>
      <w:proofErr w:type="spellStart"/>
      <w:r w:rsidRPr="00845600">
        <w:rPr>
          <w:rFonts w:ascii="Calibri" w:hAnsi="Calibri"/>
          <w:sz w:val="20"/>
          <w:szCs w:val="20"/>
        </w:rPr>
        <w:t>Tottenham</w:t>
      </w:r>
      <w:proofErr w:type="spellEnd"/>
      <w:r w:rsidRPr="00845600">
        <w:rPr>
          <w:rFonts w:ascii="Calibri" w:hAnsi="Calibri"/>
          <w:sz w:val="20"/>
          <w:szCs w:val="20"/>
        </w:rPr>
        <w:t xml:space="preserve"> Traders Partnership, </w:t>
      </w:r>
      <w:proofErr w:type="spellStart"/>
      <w:r w:rsidRPr="00845600">
        <w:rPr>
          <w:rFonts w:ascii="Calibri" w:hAnsi="Calibri"/>
          <w:sz w:val="20"/>
          <w:szCs w:val="20"/>
        </w:rPr>
        <w:t>Haringey</w:t>
      </w:r>
      <w:proofErr w:type="spellEnd"/>
      <w:r w:rsidRPr="00845600">
        <w:rPr>
          <w:rFonts w:ascii="Calibri" w:hAnsi="Calibri"/>
          <w:sz w:val="20"/>
          <w:szCs w:val="20"/>
        </w:rPr>
        <w:t xml:space="preserve"> Needs St Ann’s Hospital, Selby Centre, </w:t>
      </w:r>
      <w:proofErr w:type="spellStart"/>
      <w:r w:rsidRPr="00845600">
        <w:rPr>
          <w:rFonts w:ascii="Calibri" w:hAnsi="Calibri"/>
          <w:sz w:val="20"/>
          <w:szCs w:val="20"/>
        </w:rPr>
        <w:t>Tynemouth</w:t>
      </w:r>
      <w:proofErr w:type="spellEnd"/>
      <w:r w:rsidRPr="00845600">
        <w:rPr>
          <w:rFonts w:ascii="Calibri" w:hAnsi="Calibri"/>
          <w:sz w:val="20"/>
          <w:szCs w:val="20"/>
        </w:rPr>
        <w:t xml:space="preserve"> Area Residents Association, Living Under One Sun, </w:t>
      </w:r>
      <w:proofErr w:type="spellStart"/>
      <w:r w:rsidRPr="00845600">
        <w:rPr>
          <w:rFonts w:ascii="Calibri" w:hAnsi="Calibri"/>
          <w:sz w:val="20"/>
          <w:szCs w:val="20"/>
        </w:rPr>
        <w:t>Haringey</w:t>
      </w:r>
      <w:proofErr w:type="spellEnd"/>
      <w:r w:rsidRPr="00845600">
        <w:rPr>
          <w:rFonts w:ascii="Calibri" w:hAnsi="Calibri"/>
          <w:sz w:val="20"/>
          <w:szCs w:val="20"/>
        </w:rPr>
        <w:t xml:space="preserve"> Independent Cinema, Chestnuts Community Centre, </w:t>
      </w:r>
      <w:proofErr w:type="spellStart"/>
      <w:r w:rsidRPr="00845600">
        <w:rPr>
          <w:rFonts w:ascii="Calibri" w:hAnsi="Calibri"/>
          <w:sz w:val="20"/>
          <w:szCs w:val="20"/>
        </w:rPr>
        <w:t>Fountayne</w:t>
      </w:r>
      <w:proofErr w:type="spellEnd"/>
      <w:r w:rsidRPr="00845600">
        <w:rPr>
          <w:rFonts w:ascii="Calibri" w:hAnsi="Calibri"/>
          <w:sz w:val="20"/>
          <w:szCs w:val="20"/>
        </w:rPr>
        <w:t xml:space="preserve"> Arts, </w:t>
      </w:r>
      <w:proofErr w:type="spellStart"/>
      <w:r w:rsidRPr="00845600">
        <w:rPr>
          <w:rFonts w:ascii="Calibri" w:hAnsi="Calibri"/>
          <w:sz w:val="20"/>
          <w:szCs w:val="20"/>
        </w:rPr>
        <w:t>Moselle</w:t>
      </w:r>
      <w:proofErr w:type="spellEnd"/>
      <w:r w:rsidRPr="00845600">
        <w:rPr>
          <w:rFonts w:ascii="Calibri" w:hAnsi="Calibri"/>
          <w:sz w:val="20"/>
          <w:szCs w:val="20"/>
        </w:rPr>
        <w:t xml:space="preserve"> Project, Sustainable </w:t>
      </w:r>
      <w:proofErr w:type="spellStart"/>
      <w:r w:rsidRPr="00845600">
        <w:rPr>
          <w:rFonts w:ascii="Calibri" w:hAnsi="Calibri"/>
          <w:sz w:val="20"/>
          <w:szCs w:val="20"/>
        </w:rPr>
        <w:t>Haringey</w:t>
      </w:r>
      <w:proofErr w:type="spellEnd"/>
      <w:r w:rsidRPr="00845600">
        <w:rPr>
          <w:rFonts w:ascii="Calibri" w:hAnsi="Calibri"/>
          <w:sz w:val="20"/>
          <w:szCs w:val="20"/>
        </w:rPr>
        <w:t xml:space="preserve">, Dresden Leisure Graduate School, Antwerp Arms Association, </w:t>
      </w:r>
      <w:proofErr w:type="spellStart"/>
      <w:r w:rsidRPr="00845600">
        <w:rPr>
          <w:rFonts w:ascii="Calibri" w:hAnsi="Calibri"/>
          <w:sz w:val="20"/>
          <w:szCs w:val="20"/>
        </w:rPr>
        <w:t>Ayep</w:t>
      </w:r>
      <w:proofErr w:type="spellEnd"/>
      <w:r w:rsidRPr="00845600">
        <w:rPr>
          <w:rFonts w:ascii="Calibri" w:hAnsi="Calibri"/>
          <w:sz w:val="20"/>
          <w:szCs w:val="20"/>
        </w:rPr>
        <w:t xml:space="preserve"> Saturday School, Bull Lane Playing Area, </w:t>
      </w:r>
      <w:proofErr w:type="spellStart"/>
      <w:r w:rsidRPr="00845600">
        <w:rPr>
          <w:rFonts w:ascii="Calibri" w:hAnsi="Calibri"/>
          <w:sz w:val="20"/>
          <w:szCs w:val="20"/>
        </w:rPr>
        <w:t>Haringey</w:t>
      </w:r>
      <w:proofErr w:type="spellEnd"/>
      <w:r w:rsidRPr="00845600">
        <w:rPr>
          <w:rFonts w:ascii="Calibri" w:hAnsi="Calibri"/>
          <w:sz w:val="20"/>
          <w:szCs w:val="20"/>
        </w:rPr>
        <w:t xml:space="preserve"> Needs St Ann's Hospital, Friends of Down Lane Park, Bruce Grove Residents Network,  Twisted Stocking Theatre Company, Iranian Women’s Association, Carpenters Estate, </w:t>
      </w:r>
      <w:proofErr w:type="spellStart"/>
      <w:r w:rsidRPr="00845600">
        <w:rPr>
          <w:rFonts w:ascii="Calibri" w:hAnsi="Calibri"/>
          <w:sz w:val="20"/>
          <w:szCs w:val="20"/>
        </w:rPr>
        <w:t>Tottenham</w:t>
      </w:r>
      <w:proofErr w:type="spellEnd"/>
      <w:r w:rsidRPr="00845600">
        <w:rPr>
          <w:rFonts w:ascii="Calibri" w:hAnsi="Calibri"/>
          <w:sz w:val="20"/>
          <w:szCs w:val="20"/>
        </w:rPr>
        <w:t xml:space="preserve"> &amp; Wood Green Friends of the Earth, Creative Citizens, </w:t>
      </w:r>
      <w:proofErr w:type="spellStart"/>
      <w:r w:rsidRPr="00845600">
        <w:rPr>
          <w:rFonts w:ascii="Calibri" w:hAnsi="Calibri"/>
          <w:sz w:val="20"/>
          <w:szCs w:val="20"/>
        </w:rPr>
        <w:t>Stickyworld</w:t>
      </w:r>
      <w:proofErr w:type="spellEnd"/>
      <w:r w:rsidRPr="00845600">
        <w:rPr>
          <w:rFonts w:ascii="Calibri" w:hAnsi="Calibri"/>
          <w:sz w:val="20"/>
          <w:szCs w:val="20"/>
        </w:rPr>
        <w:t xml:space="preserve">, Belonging, Just Space Network, </w:t>
      </w:r>
      <w:proofErr w:type="spellStart"/>
      <w:r w:rsidRPr="00845600">
        <w:rPr>
          <w:rFonts w:ascii="Calibri" w:hAnsi="Calibri"/>
          <w:sz w:val="20"/>
          <w:szCs w:val="20"/>
        </w:rPr>
        <w:t>Haringey</w:t>
      </w:r>
      <w:proofErr w:type="spellEnd"/>
      <w:r w:rsidRPr="00845600">
        <w:rPr>
          <w:rFonts w:ascii="Calibri" w:hAnsi="Calibri"/>
          <w:sz w:val="20"/>
          <w:szCs w:val="20"/>
        </w:rPr>
        <w:t xml:space="preserve"> Green Party, University College London, </w:t>
      </w:r>
      <w:proofErr w:type="spellStart"/>
      <w:r w:rsidRPr="00845600">
        <w:rPr>
          <w:rFonts w:ascii="Calibri" w:hAnsi="Calibri"/>
          <w:sz w:val="20"/>
          <w:szCs w:val="20"/>
        </w:rPr>
        <w:t>Birkbeck</w:t>
      </w:r>
      <w:proofErr w:type="spellEnd"/>
      <w:r w:rsidRPr="00845600">
        <w:rPr>
          <w:rFonts w:ascii="Calibri" w:hAnsi="Calibri"/>
          <w:sz w:val="20"/>
          <w:szCs w:val="20"/>
        </w:rPr>
        <w:t xml:space="preserve"> College, and London Metropol</w:t>
      </w:r>
      <w:r w:rsidR="00DF47AF">
        <w:rPr>
          <w:rFonts w:ascii="Calibri" w:hAnsi="Calibri"/>
          <w:sz w:val="20"/>
          <w:szCs w:val="20"/>
        </w:rPr>
        <w:t>i</w:t>
      </w:r>
      <w:r w:rsidRPr="00845600">
        <w:rPr>
          <w:rFonts w:ascii="Calibri" w:hAnsi="Calibri"/>
          <w:sz w:val="20"/>
          <w:szCs w:val="20"/>
        </w:rPr>
        <w:t>tan University.</w:t>
      </w:r>
    </w:p>
    <w:p w:rsidR="008035F5" w:rsidRPr="00116A7C" w:rsidRDefault="008035F5" w:rsidP="008035F5">
      <w:pPr>
        <w:rPr>
          <w:b/>
          <w:bCs/>
          <w:sz w:val="28"/>
          <w:szCs w:val="28"/>
        </w:rPr>
      </w:pPr>
      <w:r w:rsidRPr="00116A7C">
        <w:rPr>
          <w:b/>
          <w:bCs/>
          <w:sz w:val="28"/>
          <w:szCs w:val="28"/>
        </w:rPr>
        <w:lastRenderedPageBreak/>
        <w:t>Key guidance and action points from the workshops</w:t>
      </w:r>
    </w:p>
    <w:p w:rsidR="008035F5" w:rsidRPr="00845600" w:rsidRDefault="008035F5" w:rsidP="008035F5">
      <w:pPr>
        <w:rPr>
          <w:b/>
          <w:bCs/>
          <w:sz w:val="10"/>
          <w:szCs w:val="10"/>
        </w:rPr>
      </w:pPr>
    </w:p>
    <w:p w:rsidR="008035F5" w:rsidRPr="00105EB6" w:rsidRDefault="008035F5" w:rsidP="008035F5">
      <w:pPr>
        <w:rPr>
          <w:b/>
          <w:bCs/>
        </w:rPr>
      </w:pPr>
      <w:r w:rsidRPr="00105EB6">
        <w:rPr>
          <w:b/>
          <w:bCs/>
        </w:rPr>
        <w:t xml:space="preserve">Developing community visions and turning them into Plans </w:t>
      </w:r>
    </w:p>
    <w:p w:rsidR="008035F5" w:rsidRPr="00105EB6" w:rsidRDefault="008035F5" w:rsidP="008035F5">
      <w:pPr>
        <w:pStyle w:val="ListParagraph"/>
        <w:numPr>
          <w:ilvl w:val="0"/>
          <w:numId w:val="22"/>
        </w:numPr>
      </w:pPr>
      <w:r w:rsidRPr="00105EB6">
        <w:t xml:space="preserve">Map out existing </w:t>
      </w:r>
      <w:r>
        <w:t xml:space="preserve">community </w:t>
      </w:r>
      <w:r w:rsidRPr="00105EB6">
        <w:t>assets</w:t>
      </w:r>
      <w:r>
        <w:t xml:space="preserve"> to help in the development of community planning</w:t>
      </w:r>
    </w:p>
    <w:p w:rsidR="008035F5" w:rsidRPr="00105EB6" w:rsidRDefault="008035F5" w:rsidP="008035F5">
      <w:pPr>
        <w:pStyle w:val="ListParagraph"/>
        <w:numPr>
          <w:ilvl w:val="0"/>
          <w:numId w:val="22"/>
        </w:numPr>
      </w:pPr>
      <w:r>
        <w:t>Create physical and</w:t>
      </w:r>
      <w:r w:rsidRPr="00105EB6">
        <w:t xml:space="preserve"> virtual space to collect together information about everything that </w:t>
      </w:r>
      <w:r w:rsidR="00AB6987">
        <w:t>local community / campaign</w:t>
      </w:r>
      <w:r w:rsidRPr="00105EB6">
        <w:t xml:space="preserve"> groups are doing in Tottenham</w:t>
      </w:r>
      <w:r w:rsidR="00AB6987">
        <w:t>,</w:t>
      </w:r>
      <w:r>
        <w:t xml:space="preserve"> in order to make such information widely accessible</w:t>
      </w:r>
    </w:p>
    <w:p w:rsidR="008035F5" w:rsidRPr="00105EB6" w:rsidRDefault="008035F5" w:rsidP="008035F5">
      <w:pPr>
        <w:pStyle w:val="ListParagraph"/>
        <w:numPr>
          <w:ilvl w:val="0"/>
          <w:numId w:val="22"/>
        </w:numPr>
      </w:pPr>
      <w:r w:rsidRPr="00105EB6">
        <w:t>Present plans in a financially and socially viable way</w:t>
      </w:r>
    </w:p>
    <w:p w:rsidR="008035F5" w:rsidRPr="00845600" w:rsidRDefault="008035F5" w:rsidP="008035F5">
      <w:pPr>
        <w:ind w:left="720"/>
        <w:rPr>
          <w:b/>
          <w:bCs/>
          <w:sz w:val="10"/>
          <w:szCs w:val="10"/>
        </w:rPr>
      </w:pPr>
    </w:p>
    <w:p w:rsidR="008035F5" w:rsidRPr="00105EB6" w:rsidRDefault="008035F5" w:rsidP="008035F5">
      <w:pPr>
        <w:rPr>
          <w:b/>
          <w:bCs/>
        </w:rPr>
      </w:pPr>
      <w:r w:rsidRPr="00105EB6">
        <w:rPr>
          <w:b/>
          <w:bCs/>
        </w:rPr>
        <w:t>Accessing and pressing for the funding/resources needed to implement Plans</w:t>
      </w:r>
    </w:p>
    <w:p w:rsidR="008035F5" w:rsidRDefault="008035F5" w:rsidP="008035F5">
      <w:pPr>
        <w:pStyle w:val="ListParagraph"/>
        <w:numPr>
          <w:ilvl w:val="0"/>
          <w:numId w:val="23"/>
        </w:numPr>
      </w:pPr>
      <w:r w:rsidRPr="00105EB6">
        <w:t xml:space="preserve">Our Tottenham members are encouraged to </w:t>
      </w:r>
      <w:r>
        <w:t>map, register and where possible run community assets</w:t>
      </w:r>
    </w:p>
    <w:p w:rsidR="00AB6987" w:rsidRDefault="00503B5E" w:rsidP="008035F5">
      <w:pPr>
        <w:pStyle w:val="ListParagraph"/>
        <w:numPr>
          <w:ilvl w:val="0"/>
          <w:numId w:val="23"/>
        </w:numPr>
      </w:pPr>
      <w:r>
        <w:t>We should c</w:t>
      </w:r>
      <w:r w:rsidR="008035F5">
        <w:t xml:space="preserve">onsider </w:t>
      </w:r>
      <w:r w:rsidR="008035F5" w:rsidRPr="00105EB6">
        <w:t>form</w:t>
      </w:r>
      <w:r w:rsidR="008035F5">
        <w:t>ing</w:t>
      </w:r>
      <w:r w:rsidR="008035F5" w:rsidRPr="00105EB6">
        <w:t xml:space="preserve"> appropriate planning and development bodies (</w:t>
      </w:r>
      <w:proofErr w:type="spellStart"/>
      <w:r w:rsidR="008035F5" w:rsidRPr="00105EB6">
        <w:t>eg</w:t>
      </w:r>
      <w:proofErr w:type="spellEnd"/>
      <w:r w:rsidR="008035F5" w:rsidRPr="00105EB6">
        <w:t xml:space="preserve"> Neighbour</w:t>
      </w:r>
      <w:r w:rsidR="008035F5">
        <w:t xml:space="preserve">hood Forums and Trusts etc) </w:t>
      </w:r>
    </w:p>
    <w:p w:rsidR="008035F5" w:rsidRPr="00105EB6" w:rsidRDefault="00AB6987" w:rsidP="008035F5">
      <w:pPr>
        <w:pStyle w:val="ListParagraph"/>
        <w:numPr>
          <w:ilvl w:val="0"/>
          <w:numId w:val="23"/>
        </w:numPr>
      </w:pPr>
      <w:r>
        <w:t>To research and consider the range of potential resources and how to access them</w:t>
      </w:r>
    </w:p>
    <w:p w:rsidR="008035F5" w:rsidRPr="00845600" w:rsidRDefault="008035F5" w:rsidP="008035F5">
      <w:pPr>
        <w:ind w:left="720"/>
        <w:rPr>
          <w:b/>
          <w:bCs/>
          <w:sz w:val="10"/>
          <w:szCs w:val="10"/>
        </w:rPr>
      </w:pPr>
    </w:p>
    <w:p w:rsidR="008035F5" w:rsidRPr="00105EB6" w:rsidRDefault="008035F5" w:rsidP="008035F5">
      <w:r w:rsidRPr="00105EB6">
        <w:rPr>
          <w:b/>
          <w:bCs/>
        </w:rPr>
        <w:t>Relations with Council and other official and commercial bodies to achieve Plans</w:t>
      </w:r>
      <w:r w:rsidRPr="00105EB6">
        <w:t xml:space="preserve"> </w:t>
      </w:r>
    </w:p>
    <w:p w:rsidR="008035F5" w:rsidRPr="00105EB6" w:rsidRDefault="008035F5" w:rsidP="008035F5">
      <w:pPr>
        <w:pStyle w:val="ListParagraph"/>
        <w:numPr>
          <w:ilvl w:val="0"/>
          <w:numId w:val="23"/>
        </w:numPr>
      </w:pPr>
      <w:r w:rsidRPr="00105EB6">
        <w:t xml:space="preserve">Keep building up </w:t>
      </w:r>
      <w:r>
        <w:t xml:space="preserve">the </w:t>
      </w:r>
      <w:r w:rsidRPr="00105EB6">
        <w:t>O</w:t>
      </w:r>
      <w:r>
        <w:t>ur Tottenham network to increase legitimacy</w:t>
      </w:r>
      <w:r w:rsidR="00503B5E">
        <w:t>, co-operation and cohesion</w:t>
      </w:r>
      <w:r>
        <w:t>, so that groups</w:t>
      </w:r>
      <w:r w:rsidRPr="00105EB6">
        <w:t xml:space="preserve"> in Tottenham are strong and working together</w:t>
      </w:r>
    </w:p>
    <w:p w:rsidR="008035F5" w:rsidRPr="00105EB6" w:rsidRDefault="008035F5" w:rsidP="008035F5">
      <w:pPr>
        <w:pStyle w:val="ListParagraph"/>
        <w:numPr>
          <w:ilvl w:val="0"/>
          <w:numId w:val="23"/>
        </w:numPr>
      </w:pPr>
      <w:r>
        <w:t>Develop our</w:t>
      </w:r>
      <w:r w:rsidRPr="00105EB6">
        <w:t xml:space="preserve"> </w:t>
      </w:r>
      <w:r>
        <w:t xml:space="preserve">research and </w:t>
      </w:r>
      <w:r w:rsidRPr="00105EB6">
        <w:t>evidence</w:t>
      </w:r>
      <w:r>
        <w:t xml:space="preserve"> base</w:t>
      </w:r>
      <w:r w:rsidRPr="00105EB6">
        <w:t xml:space="preserve">, sharing </w:t>
      </w:r>
      <w:r>
        <w:t xml:space="preserve">knowledge, experience and </w:t>
      </w:r>
      <w:r w:rsidRPr="00105EB6">
        <w:t xml:space="preserve">information about </w:t>
      </w:r>
      <w:r>
        <w:t xml:space="preserve">the area and </w:t>
      </w:r>
      <w:r w:rsidRPr="00105EB6">
        <w:t>what is important to us in Tottenham</w:t>
      </w:r>
    </w:p>
    <w:p w:rsidR="008035F5" w:rsidRPr="00105EB6" w:rsidRDefault="008035F5" w:rsidP="008035F5">
      <w:pPr>
        <w:pStyle w:val="ListParagraph"/>
        <w:numPr>
          <w:ilvl w:val="0"/>
          <w:numId w:val="23"/>
        </w:numPr>
      </w:pPr>
      <w:r>
        <w:t>Be prepared to n</w:t>
      </w:r>
      <w:r w:rsidRPr="00105EB6">
        <w:t xml:space="preserve">egotiate </w:t>
      </w:r>
      <w:r>
        <w:t xml:space="preserve">in various ways and times </w:t>
      </w:r>
      <w:r w:rsidRPr="00105EB6">
        <w:t xml:space="preserve">with the </w:t>
      </w:r>
      <w:r>
        <w:t>authorities generally and around specific schemes - and be aware of how the authorities</w:t>
      </w:r>
      <w:r w:rsidRPr="00105EB6">
        <w:t xml:space="preserve"> work so that we can participate in </w:t>
      </w:r>
      <w:r>
        <w:t xml:space="preserve">official </w:t>
      </w:r>
      <w:r w:rsidRPr="00105EB6">
        <w:t>discussions</w:t>
      </w:r>
      <w:r>
        <w:t xml:space="preserve"> and planning</w:t>
      </w:r>
    </w:p>
    <w:p w:rsidR="008035F5" w:rsidRPr="00845600" w:rsidRDefault="008035F5" w:rsidP="008035F5">
      <w:pPr>
        <w:ind w:left="720"/>
        <w:rPr>
          <w:b/>
          <w:bCs/>
          <w:sz w:val="10"/>
          <w:szCs w:val="10"/>
        </w:rPr>
      </w:pPr>
    </w:p>
    <w:p w:rsidR="008035F5" w:rsidRPr="00105EB6" w:rsidRDefault="008035F5" w:rsidP="008035F5">
      <w:r w:rsidRPr="00105EB6">
        <w:rPr>
          <w:b/>
          <w:bCs/>
        </w:rPr>
        <w:t>Understanding, using and negotiating legal/planning processes</w:t>
      </w:r>
      <w:r w:rsidRPr="00105EB6">
        <w:t xml:space="preserve"> </w:t>
      </w:r>
    </w:p>
    <w:p w:rsidR="008035F5" w:rsidRPr="00105EB6" w:rsidRDefault="008035F5" w:rsidP="008035F5">
      <w:pPr>
        <w:pStyle w:val="ListParagraph"/>
        <w:numPr>
          <w:ilvl w:val="0"/>
          <w:numId w:val="23"/>
        </w:numPr>
      </w:pPr>
      <w:r>
        <w:t>As individuals, groups and where possible as a network w</w:t>
      </w:r>
      <w:r w:rsidRPr="00105EB6">
        <w:t xml:space="preserve">e </w:t>
      </w:r>
      <w:r>
        <w:t>should</w:t>
      </w:r>
      <w:r w:rsidRPr="00105EB6">
        <w:t xml:space="preserve"> formally respond to relevant council consultations</w:t>
      </w:r>
      <w:r>
        <w:t>, especially the Tottenham Area Action Plans and the Sites Allocations.</w:t>
      </w:r>
    </w:p>
    <w:p w:rsidR="00503B5E" w:rsidRDefault="008035F5" w:rsidP="008035F5">
      <w:pPr>
        <w:pStyle w:val="ListParagraph"/>
        <w:numPr>
          <w:ilvl w:val="0"/>
          <w:numId w:val="23"/>
        </w:numPr>
      </w:pPr>
      <w:r w:rsidRPr="008B3AAE">
        <w:t xml:space="preserve">We need </w:t>
      </w:r>
      <w:r w:rsidR="00503B5E">
        <w:t xml:space="preserve">to insist that </w:t>
      </w:r>
      <w:r w:rsidRPr="008B3AAE">
        <w:t>consultation process</w:t>
      </w:r>
      <w:r w:rsidR="00503B5E">
        <w:t>es are</w:t>
      </w:r>
      <w:r w:rsidRPr="008B3AAE">
        <w:t xml:space="preserve"> accessible</w:t>
      </w:r>
      <w:r w:rsidR="00503B5E">
        <w:t>, transparent</w:t>
      </w:r>
      <w:r w:rsidRPr="008B3AAE">
        <w:t xml:space="preserve"> </w:t>
      </w:r>
      <w:r w:rsidR="00503B5E">
        <w:t>and genuine</w:t>
      </w:r>
    </w:p>
    <w:p w:rsidR="008035F5" w:rsidRDefault="00503B5E" w:rsidP="008035F5">
      <w:pPr>
        <w:pStyle w:val="ListParagraph"/>
        <w:numPr>
          <w:ilvl w:val="0"/>
          <w:numId w:val="23"/>
        </w:numPr>
      </w:pPr>
      <w:r>
        <w:t>W</w:t>
      </w:r>
      <w:r w:rsidR="008035F5" w:rsidRPr="008B3AAE">
        <w:t>e must publicly hold councillors to account for their policy decisions</w:t>
      </w:r>
      <w:r w:rsidR="008035F5" w:rsidRPr="00105EB6">
        <w:t xml:space="preserve"> </w:t>
      </w:r>
    </w:p>
    <w:p w:rsidR="008035F5" w:rsidRPr="00105EB6" w:rsidRDefault="008035F5" w:rsidP="008035F5">
      <w:pPr>
        <w:pStyle w:val="ListParagraph"/>
        <w:numPr>
          <w:ilvl w:val="0"/>
          <w:numId w:val="23"/>
        </w:numPr>
      </w:pPr>
      <w:r w:rsidRPr="008B3AAE">
        <w:t>We need to have multiple lines of engagement</w:t>
      </w:r>
      <w:r w:rsidR="00503B5E">
        <w:t xml:space="preserve"> over planning issues</w:t>
      </w:r>
      <w:r w:rsidRPr="008B3AAE">
        <w:t>, and must continue to develop our own community vision and policies, alongside our critique of existing official proposals, plans and policies.</w:t>
      </w:r>
    </w:p>
    <w:p w:rsidR="008035F5" w:rsidRPr="00845600" w:rsidRDefault="008035F5" w:rsidP="008035F5">
      <w:pPr>
        <w:ind w:left="720"/>
        <w:rPr>
          <w:b/>
          <w:bCs/>
          <w:sz w:val="10"/>
          <w:szCs w:val="10"/>
        </w:rPr>
      </w:pPr>
    </w:p>
    <w:p w:rsidR="008035F5" w:rsidRPr="00105EB6" w:rsidRDefault="008035F5" w:rsidP="008035F5">
      <w:pPr>
        <w:rPr>
          <w:b/>
          <w:bCs/>
        </w:rPr>
      </w:pPr>
      <w:r w:rsidRPr="00105EB6">
        <w:rPr>
          <w:b/>
          <w:bCs/>
        </w:rPr>
        <w:t>Mobilising public support and exercising our power to achieve Plans</w:t>
      </w:r>
    </w:p>
    <w:p w:rsidR="008035F5" w:rsidRPr="00105EB6" w:rsidRDefault="008035F5" w:rsidP="008035F5">
      <w:pPr>
        <w:pStyle w:val="ListParagraph"/>
        <w:numPr>
          <w:ilvl w:val="0"/>
          <w:numId w:val="24"/>
        </w:numPr>
      </w:pPr>
      <w:r>
        <w:t>When developing Plans we n</w:t>
      </w:r>
      <w:r w:rsidRPr="00105EB6">
        <w:t xml:space="preserve">eed to </w:t>
      </w:r>
      <w:r>
        <w:t>engage</w:t>
      </w:r>
      <w:r w:rsidRPr="00105EB6">
        <w:t xml:space="preserve"> young people and </w:t>
      </w:r>
      <w:r>
        <w:t>all sections of our local communities</w:t>
      </w:r>
    </w:p>
    <w:p w:rsidR="008035F5" w:rsidRPr="00105EB6" w:rsidRDefault="008035F5" w:rsidP="008035F5">
      <w:pPr>
        <w:pStyle w:val="ListParagraph"/>
        <w:numPr>
          <w:ilvl w:val="0"/>
          <w:numId w:val="24"/>
        </w:numPr>
      </w:pPr>
      <w:r>
        <w:t>Find a common simp</w:t>
      </w:r>
      <w:r w:rsidRPr="00105EB6">
        <w:t>le message to unite and rally people around</w:t>
      </w:r>
    </w:p>
    <w:p w:rsidR="008035F5" w:rsidRPr="00105EB6" w:rsidRDefault="008035F5" w:rsidP="008035F5">
      <w:pPr>
        <w:pStyle w:val="ListParagraph"/>
        <w:numPr>
          <w:ilvl w:val="0"/>
          <w:numId w:val="24"/>
        </w:numPr>
      </w:pPr>
      <w:r w:rsidRPr="00105EB6">
        <w:t>Be well organised through developing action plans</w:t>
      </w:r>
      <w:r>
        <w:t>,</w:t>
      </w:r>
      <w:r w:rsidRPr="00105EB6">
        <w:t xml:space="preserve"> and </w:t>
      </w:r>
      <w:r>
        <w:t xml:space="preserve">local </w:t>
      </w:r>
      <w:r w:rsidRPr="00105EB6">
        <w:t>community and solidarity networks.</w:t>
      </w:r>
    </w:p>
    <w:p w:rsidR="008035F5" w:rsidRPr="00116A7C" w:rsidRDefault="008035F5" w:rsidP="008035F5">
      <w:pPr>
        <w:rPr>
          <w:sz w:val="6"/>
          <w:szCs w:val="6"/>
        </w:rPr>
      </w:pPr>
    </w:p>
    <w:p w:rsidR="00503B5E" w:rsidRDefault="00503B5E" w:rsidP="008035F5">
      <w:pPr>
        <w:rPr>
          <w:b/>
          <w:bCs/>
          <w:sz w:val="10"/>
          <w:szCs w:val="10"/>
        </w:rPr>
      </w:pPr>
    </w:p>
    <w:p w:rsidR="00503B5E" w:rsidRDefault="00503B5E" w:rsidP="008035F5">
      <w:pPr>
        <w:rPr>
          <w:b/>
          <w:bCs/>
          <w:sz w:val="10"/>
          <w:szCs w:val="10"/>
        </w:rPr>
      </w:pPr>
    </w:p>
    <w:p w:rsidR="008035F5" w:rsidRPr="00116A7C" w:rsidRDefault="00302600" w:rsidP="008035F5">
      <w:pPr>
        <w:rPr>
          <w:b/>
          <w:bCs/>
          <w:sz w:val="28"/>
          <w:szCs w:val="28"/>
        </w:rPr>
      </w:pPr>
      <w:r>
        <w:rPr>
          <w:b/>
          <w:bCs/>
          <w:sz w:val="28"/>
          <w:szCs w:val="28"/>
        </w:rPr>
        <w:t>The agreed next steps</w:t>
      </w:r>
    </w:p>
    <w:p w:rsidR="008035F5" w:rsidRPr="00845600" w:rsidRDefault="008035F5" w:rsidP="008035F5">
      <w:pPr>
        <w:ind w:left="720"/>
        <w:rPr>
          <w:b/>
          <w:bCs/>
          <w:sz w:val="10"/>
          <w:szCs w:val="10"/>
        </w:rPr>
      </w:pPr>
    </w:p>
    <w:p w:rsidR="008035F5" w:rsidRPr="00503B5E" w:rsidRDefault="008035F5" w:rsidP="008035F5">
      <w:pPr>
        <w:numPr>
          <w:ilvl w:val="0"/>
          <w:numId w:val="10"/>
        </w:numPr>
      </w:pPr>
      <w:r w:rsidRPr="00503B5E">
        <w:t xml:space="preserve">We pledge to </w:t>
      </w:r>
      <w:r w:rsidRPr="00503B5E">
        <w:rPr>
          <w:u w:val="single"/>
        </w:rPr>
        <w:t>support Community Planning throughout Tottenham</w:t>
      </w:r>
      <w:r w:rsidRPr="00503B5E">
        <w:t>. We will encourage local people to develop their own plans for the improvements to local sites, facilities and neighbourhoods, and for Tottenham as a whole.</w:t>
      </w:r>
    </w:p>
    <w:p w:rsidR="008035F5" w:rsidRPr="00503B5E" w:rsidRDefault="008035F5" w:rsidP="008035F5">
      <w:pPr>
        <w:ind w:left="720"/>
        <w:rPr>
          <w:b/>
          <w:bCs/>
          <w:sz w:val="10"/>
          <w:szCs w:val="10"/>
        </w:rPr>
      </w:pPr>
    </w:p>
    <w:p w:rsidR="008035F5" w:rsidRPr="00503B5E" w:rsidRDefault="008035F5" w:rsidP="008035F5">
      <w:pPr>
        <w:numPr>
          <w:ilvl w:val="0"/>
          <w:numId w:val="10"/>
        </w:numPr>
      </w:pPr>
      <w:r w:rsidRPr="00503B5E">
        <w:t xml:space="preserve">We insist that all those with wealth, resources or decision-making power affecting any or all of our neighbourhoods </w:t>
      </w:r>
      <w:r w:rsidRPr="00503B5E">
        <w:rPr>
          <w:u w:val="single"/>
        </w:rPr>
        <w:t>work in genuine partnership with those who live or work here</w:t>
      </w:r>
      <w:r w:rsidRPr="00503B5E">
        <w:t>, support our community organisations, and help implement local community plans and community-led regeneration.</w:t>
      </w:r>
    </w:p>
    <w:p w:rsidR="00503B5E" w:rsidRPr="00503B5E" w:rsidRDefault="00503B5E" w:rsidP="00503B5E">
      <w:pPr>
        <w:ind w:left="720"/>
        <w:rPr>
          <w:b/>
          <w:bCs/>
          <w:sz w:val="10"/>
          <w:szCs w:val="10"/>
        </w:rPr>
      </w:pPr>
    </w:p>
    <w:p w:rsidR="008035F5" w:rsidRPr="00503B5E" w:rsidRDefault="008035F5" w:rsidP="008035F5">
      <w:pPr>
        <w:numPr>
          <w:ilvl w:val="0"/>
          <w:numId w:val="10"/>
        </w:numPr>
      </w:pPr>
      <w:r w:rsidRPr="00503B5E">
        <w:t xml:space="preserve">We will continue to encourage and support local people to </w:t>
      </w:r>
      <w:r w:rsidRPr="00E8082C">
        <w:rPr>
          <w:u w:val="single"/>
        </w:rPr>
        <w:t>challenge any and all inappropriate or inadequate development proposals which do not address the real needs of our communities, or which displace local people</w:t>
      </w:r>
      <w:r w:rsidRPr="00503B5E">
        <w:t>. Our Tottenham pledges to continue to support all groups that are developing their own plans or defending community assets that are under threat. Ou</w:t>
      </w:r>
      <w:r w:rsidR="00F4615F" w:rsidRPr="00503B5E">
        <w:t xml:space="preserve">r Tottenham will respond to </w:t>
      </w:r>
      <w:r w:rsidRPr="00503B5E">
        <w:t>official Council consultations regarding Tottenham.</w:t>
      </w:r>
    </w:p>
    <w:p w:rsidR="00503B5E" w:rsidRPr="00503B5E" w:rsidRDefault="00503B5E" w:rsidP="00503B5E">
      <w:pPr>
        <w:ind w:left="720"/>
        <w:rPr>
          <w:b/>
          <w:bCs/>
          <w:sz w:val="10"/>
          <w:szCs w:val="10"/>
        </w:rPr>
      </w:pPr>
    </w:p>
    <w:p w:rsidR="008035F5" w:rsidRPr="00503B5E" w:rsidRDefault="008035F5" w:rsidP="008035F5">
      <w:pPr>
        <w:numPr>
          <w:ilvl w:val="0"/>
          <w:numId w:val="10"/>
        </w:numPr>
      </w:pPr>
      <w:r w:rsidRPr="00503B5E">
        <w:t xml:space="preserve">We will set up a </w:t>
      </w:r>
      <w:r w:rsidRPr="00503B5E">
        <w:rPr>
          <w:u w:val="single"/>
        </w:rPr>
        <w:t>Community Planning Working Group</w:t>
      </w:r>
      <w:r w:rsidRPr="00503B5E">
        <w:t xml:space="preserve"> promoting and supporting community planning, local planning workshops and residents’ own consultations. The group will also co-ordinate the efforts to develop a Community Plan for Tottenham. The Community Planning group will be guided by the Community Charter, and by the agreed action points coming out of the conference workshops.</w:t>
      </w:r>
    </w:p>
    <w:p w:rsidR="00503B5E" w:rsidRPr="00503B5E" w:rsidRDefault="00503B5E" w:rsidP="00503B5E">
      <w:pPr>
        <w:ind w:left="720"/>
        <w:rPr>
          <w:b/>
          <w:bCs/>
          <w:sz w:val="10"/>
          <w:szCs w:val="10"/>
        </w:rPr>
      </w:pPr>
    </w:p>
    <w:p w:rsidR="008035F5" w:rsidRPr="00503B5E" w:rsidRDefault="008035F5" w:rsidP="008035F5">
      <w:pPr>
        <w:numPr>
          <w:ilvl w:val="0"/>
          <w:numId w:val="10"/>
        </w:numPr>
      </w:pPr>
      <w:r w:rsidRPr="00503B5E">
        <w:t xml:space="preserve">We will support the development of other </w:t>
      </w:r>
      <w:r w:rsidRPr="00503B5E">
        <w:rPr>
          <w:u w:val="single"/>
        </w:rPr>
        <w:t>Our Tottenham Working Groups</w:t>
      </w:r>
      <w:r w:rsidRPr="00503B5E">
        <w:t xml:space="preserve">, </w:t>
      </w:r>
      <w:proofErr w:type="spellStart"/>
      <w:r w:rsidRPr="00503B5E">
        <w:t>eg</w:t>
      </w:r>
      <w:proofErr w:type="spellEnd"/>
      <w:r w:rsidRPr="00503B5E">
        <w:t xml:space="preserve"> on the Local Economy, Housing, Planning Policy, Community Facilities, Youth, </w:t>
      </w:r>
      <w:r w:rsidR="00E8082C">
        <w:t xml:space="preserve">Community Planning, </w:t>
      </w:r>
      <w:r w:rsidRPr="00503B5E">
        <w:t>Communications etc,...</w:t>
      </w:r>
    </w:p>
    <w:p w:rsidR="00503B5E" w:rsidRPr="00503B5E" w:rsidRDefault="00503B5E" w:rsidP="00503B5E">
      <w:pPr>
        <w:ind w:left="720"/>
        <w:rPr>
          <w:b/>
          <w:bCs/>
          <w:sz w:val="10"/>
          <w:szCs w:val="10"/>
        </w:rPr>
      </w:pPr>
    </w:p>
    <w:p w:rsidR="008035F5" w:rsidRPr="00503B5E" w:rsidRDefault="008035F5" w:rsidP="008035F5">
      <w:pPr>
        <w:numPr>
          <w:ilvl w:val="0"/>
          <w:numId w:val="10"/>
        </w:numPr>
      </w:pPr>
      <w:r w:rsidRPr="00503B5E">
        <w:t xml:space="preserve">We agree there should be an </w:t>
      </w:r>
      <w:r w:rsidRPr="00503B5E">
        <w:rPr>
          <w:u w:val="single"/>
        </w:rPr>
        <w:t>Our Tottenham Recall Conference</w:t>
      </w:r>
      <w:r w:rsidRPr="00503B5E">
        <w:t xml:space="preserve"> in summer/autumn 2014 to strengthen the work and </w:t>
      </w:r>
      <w:r w:rsidR="00E8082C">
        <w:t xml:space="preserve">increase the </w:t>
      </w:r>
      <w:r w:rsidRPr="00503B5E">
        <w:t>size of the network and its Working Groups, evaluate the Community Charter, and to discuss how best to mobilise our communities to speak out for their interests.</w:t>
      </w:r>
    </w:p>
    <w:p w:rsidR="008035F5" w:rsidRPr="00116A7C" w:rsidRDefault="008035F5" w:rsidP="008035F5">
      <w:pPr>
        <w:rPr>
          <w:sz w:val="14"/>
          <w:szCs w:val="14"/>
        </w:rPr>
      </w:pPr>
    </w:p>
    <w:p w:rsidR="008035F5" w:rsidRDefault="008035F5" w:rsidP="008035F5"/>
    <w:p w:rsidR="00503B5E" w:rsidRPr="00503B5E" w:rsidRDefault="00503B5E" w:rsidP="00503B5E">
      <w:pPr>
        <w:shd w:val="pct25" w:color="auto" w:fill="auto"/>
        <w:jc w:val="center"/>
        <w:rPr>
          <w:b/>
        </w:rPr>
      </w:pPr>
      <w:r w:rsidRPr="00503B5E">
        <w:rPr>
          <w:b/>
        </w:rPr>
        <w:t>SUPPORT THE OUR TOTTENHAM NETWORK!</w:t>
      </w:r>
    </w:p>
    <w:p w:rsidR="00686E26" w:rsidRPr="0068129B" w:rsidRDefault="00503B5E" w:rsidP="0068129B">
      <w:pPr>
        <w:shd w:val="pct25" w:color="auto" w:fill="auto"/>
        <w:jc w:val="center"/>
      </w:pPr>
      <w:r>
        <w:t>If your organisation wishes to join the growing number of local groups who support the Our Tottenham network, please check out the Community Charter on our website, and let us know you broadly agree with it!</w:t>
      </w:r>
    </w:p>
    <w:sectPr w:rsidR="00686E26" w:rsidRPr="0068129B" w:rsidSect="008C14F7">
      <w:pgSz w:w="12240" w:h="15840"/>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6903" w:rsidRDefault="002D6903" w:rsidP="00FB56C3">
      <w:r>
        <w:separator/>
      </w:r>
    </w:p>
  </w:endnote>
  <w:endnote w:type="continuationSeparator" w:id="0">
    <w:p w:rsidR="002D6903" w:rsidRDefault="002D6903" w:rsidP="00FB56C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oundry Form Sans">
    <w:altName w:val="Foundry Form Sans"/>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6903" w:rsidRDefault="002D6903" w:rsidP="00FB56C3">
      <w:r>
        <w:separator/>
      </w:r>
    </w:p>
  </w:footnote>
  <w:footnote w:type="continuationSeparator" w:id="0">
    <w:p w:rsidR="002D6903" w:rsidRDefault="002D6903" w:rsidP="00FB56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6265E"/>
    <w:multiLevelType w:val="multilevel"/>
    <w:tmpl w:val="20027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D709F2"/>
    <w:multiLevelType w:val="hybridMultilevel"/>
    <w:tmpl w:val="D61A5108"/>
    <w:lvl w:ilvl="0" w:tplc="06C4D098">
      <w:start w:val="5"/>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171B08"/>
    <w:multiLevelType w:val="multilevel"/>
    <w:tmpl w:val="5EF2F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B3427F"/>
    <w:multiLevelType w:val="hybridMultilevel"/>
    <w:tmpl w:val="D624A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B074BA0"/>
    <w:multiLevelType w:val="multilevel"/>
    <w:tmpl w:val="A1BE61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1B78C4"/>
    <w:multiLevelType w:val="hybridMultilevel"/>
    <w:tmpl w:val="E110A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4669D9"/>
    <w:multiLevelType w:val="hybridMultilevel"/>
    <w:tmpl w:val="CFE29F8E"/>
    <w:lvl w:ilvl="0" w:tplc="72966896">
      <w:start w:val="1"/>
      <w:numFmt w:val="bullet"/>
      <w:lvlText w:val="-"/>
      <w:lvlJc w:val="left"/>
      <w:pPr>
        <w:ind w:left="928" w:hanging="360"/>
      </w:pPr>
      <w:rPr>
        <w:rFonts w:ascii="Arial" w:eastAsia="Times New Roman" w:hAnsi="Arial" w:cs="Arial" w:hint="default"/>
        <w:sz w:val="20"/>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nsid w:val="11262442"/>
    <w:multiLevelType w:val="hybridMultilevel"/>
    <w:tmpl w:val="383EF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96E3948"/>
    <w:multiLevelType w:val="multilevel"/>
    <w:tmpl w:val="9CC0D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7841CA"/>
    <w:multiLevelType w:val="hybridMultilevel"/>
    <w:tmpl w:val="AD52C764"/>
    <w:lvl w:ilvl="0" w:tplc="72966896">
      <w:start w:val="1"/>
      <w:numFmt w:val="bullet"/>
      <w:lvlText w:val="-"/>
      <w:lvlJc w:val="left"/>
      <w:pPr>
        <w:ind w:left="644" w:hanging="360"/>
      </w:pPr>
      <w:rPr>
        <w:rFonts w:ascii="Arial" w:eastAsia="Times New Roman" w:hAnsi="Arial" w:cs="Arial" w:hint="default"/>
        <w:sz w:val="20"/>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nsid w:val="401820D9"/>
    <w:multiLevelType w:val="hybridMultilevel"/>
    <w:tmpl w:val="94D66448"/>
    <w:lvl w:ilvl="0" w:tplc="35508A66">
      <w:start w:val="1"/>
      <w:numFmt w:val="bullet"/>
      <w:lvlText w:val=""/>
      <w:lvlJc w:val="left"/>
      <w:pPr>
        <w:tabs>
          <w:tab w:val="num" w:pos="76"/>
        </w:tabs>
        <w:ind w:left="-256" w:hanging="28"/>
      </w:pPr>
      <w:rPr>
        <w:rFonts w:ascii="Wingdings" w:hAnsi="Wingdings" w:hint="default"/>
      </w:rPr>
    </w:lvl>
    <w:lvl w:ilvl="1" w:tplc="04090003" w:tentative="1">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11">
    <w:nsid w:val="402043B0"/>
    <w:multiLevelType w:val="multilevel"/>
    <w:tmpl w:val="F15A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28D6775"/>
    <w:multiLevelType w:val="multilevel"/>
    <w:tmpl w:val="8898C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3AC4DBC"/>
    <w:multiLevelType w:val="hybridMultilevel"/>
    <w:tmpl w:val="82CE953A"/>
    <w:lvl w:ilvl="0" w:tplc="7FB4A62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8A5CCC"/>
    <w:multiLevelType w:val="hybridMultilevel"/>
    <w:tmpl w:val="FAE6F606"/>
    <w:lvl w:ilvl="0" w:tplc="2FB0E788">
      <w:start w:val="1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7B40ED"/>
    <w:multiLevelType w:val="hybridMultilevel"/>
    <w:tmpl w:val="B97C58F2"/>
    <w:lvl w:ilvl="0" w:tplc="F0825B30">
      <w:start w:val="1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C00C5A"/>
    <w:multiLevelType w:val="hybridMultilevel"/>
    <w:tmpl w:val="D8B05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30166E1"/>
    <w:multiLevelType w:val="hybridMultilevel"/>
    <w:tmpl w:val="F8CC32FC"/>
    <w:lvl w:ilvl="0" w:tplc="08FE6668">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33738A"/>
    <w:multiLevelType w:val="hybridMultilevel"/>
    <w:tmpl w:val="83408C7E"/>
    <w:lvl w:ilvl="0" w:tplc="0AACC1BA">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6435F3"/>
    <w:multiLevelType w:val="hybridMultilevel"/>
    <w:tmpl w:val="F39E7476"/>
    <w:lvl w:ilvl="0" w:tplc="1BB0A0F2">
      <w:start w:val="5"/>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B183503"/>
    <w:multiLevelType w:val="hybridMultilevel"/>
    <w:tmpl w:val="000E7C5A"/>
    <w:lvl w:ilvl="0" w:tplc="08090001">
      <w:start w:val="1"/>
      <w:numFmt w:val="bullet"/>
      <w:pStyle w:val="ListBulle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EA033B9"/>
    <w:multiLevelType w:val="multilevel"/>
    <w:tmpl w:val="21BEE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E1D6C0D"/>
    <w:multiLevelType w:val="hybridMultilevel"/>
    <w:tmpl w:val="3A149182"/>
    <w:lvl w:ilvl="0" w:tplc="1574488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0"/>
  </w:num>
  <w:num w:numId="3">
    <w:abstractNumId w:val="17"/>
  </w:num>
  <w:num w:numId="4">
    <w:abstractNumId w:val="21"/>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18"/>
  </w:num>
  <w:num w:numId="8">
    <w:abstractNumId w:val="9"/>
  </w:num>
  <w:num w:numId="9">
    <w:abstractNumId w:val="6"/>
  </w:num>
  <w:num w:numId="10">
    <w:abstractNumId w:val="5"/>
  </w:num>
  <w:num w:numId="11">
    <w:abstractNumId w:val="2"/>
  </w:num>
  <w:num w:numId="12">
    <w:abstractNumId w:val="11"/>
  </w:num>
  <w:num w:numId="13">
    <w:abstractNumId w:val="4"/>
  </w:num>
  <w:num w:numId="14">
    <w:abstractNumId w:val="0"/>
  </w:num>
  <w:num w:numId="15">
    <w:abstractNumId w:val="1"/>
  </w:num>
  <w:num w:numId="16">
    <w:abstractNumId w:val="19"/>
  </w:num>
  <w:num w:numId="17">
    <w:abstractNumId w:val="12"/>
  </w:num>
  <w:num w:numId="18">
    <w:abstractNumId w:val="8"/>
  </w:num>
  <w:num w:numId="19">
    <w:abstractNumId w:val="10"/>
  </w:num>
  <w:num w:numId="20">
    <w:abstractNumId w:val="15"/>
  </w:num>
  <w:num w:numId="21">
    <w:abstractNumId w:val="14"/>
  </w:num>
  <w:num w:numId="22">
    <w:abstractNumId w:val="7"/>
  </w:num>
  <w:num w:numId="23">
    <w:abstractNumId w:val="3"/>
  </w:num>
  <w:num w:numId="24">
    <w:abstractNumId w:val="16"/>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56BFF"/>
    <w:rsid w:val="00000604"/>
    <w:rsid w:val="00001C20"/>
    <w:rsid w:val="00003717"/>
    <w:rsid w:val="00004F57"/>
    <w:rsid w:val="00006D2C"/>
    <w:rsid w:val="000128DD"/>
    <w:rsid w:val="00013069"/>
    <w:rsid w:val="000153DB"/>
    <w:rsid w:val="000155F5"/>
    <w:rsid w:val="0001720E"/>
    <w:rsid w:val="00021F0E"/>
    <w:rsid w:val="000274CE"/>
    <w:rsid w:val="0002794C"/>
    <w:rsid w:val="00027F0A"/>
    <w:rsid w:val="0003410F"/>
    <w:rsid w:val="00041555"/>
    <w:rsid w:val="000422C1"/>
    <w:rsid w:val="000424FC"/>
    <w:rsid w:val="00046458"/>
    <w:rsid w:val="00051A94"/>
    <w:rsid w:val="000536AB"/>
    <w:rsid w:val="000601C4"/>
    <w:rsid w:val="00063E5A"/>
    <w:rsid w:val="00071AD2"/>
    <w:rsid w:val="0007550B"/>
    <w:rsid w:val="00076326"/>
    <w:rsid w:val="000926C1"/>
    <w:rsid w:val="00096663"/>
    <w:rsid w:val="000A2711"/>
    <w:rsid w:val="000A5628"/>
    <w:rsid w:val="000C0229"/>
    <w:rsid w:val="000C617E"/>
    <w:rsid w:val="000C6D65"/>
    <w:rsid w:val="000C6FE6"/>
    <w:rsid w:val="000C72A6"/>
    <w:rsid w:val="000D0B5D"/>
    <w:rsid w:val="000D3A09"/>
    <w:rsid w:val="000D5808"/>
    <w:rsid w:val="000E660D"/>
    <w:rsid w:val="000E714D"/>
    <w:rsid w:val="000E77E9"/>
    <w:rsid w:val="000F0734"/>
    <w:rsid w:val="000F45CC"/>
    <w:rsid w:val="000F78A6"/>
    <w:rsid w:val="0010122E"/>
    <w:rsid w:val="00102BD4"/>
    <w:rsid w:val="001031A7"/>
    <w:rsid w:val="00106B03"/>
    <w:rsid w:val="00107DCC"/>
    <w:rsid w:val="001118C0"/>
    <w:rsid w:val="001133E6"/>
    <w:rsid w:val="00113D74"/>
    <w:rsid w:val="00114CBD"/>
    <w:rsid w:val="001159E7"/>
    <w:rsid w:val="0012494B"/>
    <w:rsid w:val="00124E0D"/>
    <w:rsid w:val="0012658A"/>
    <w:rsid w:val="00132099"/>
    <w:rsid w:val="00133D57"/>
    <w:rsid w:val="00134AA8"/>
    <w:rsid w:val="001355D6"/>
    <w:rsid w:val="001364EC"/>
    <w:rsid w:val="00137FFC"/>
    <w:rsid w:val="001434EB"/>
    <w:rsid w:val="001502F4"/>
    <w:rsid w:val="00155F51"/>
    <w:rsid w:val="00160A04"/>
    <w:rsid w:val="001662D9"/>
    <w:rsid w:val="001732BA"/>
    <w:rsid w:val="00173D9C"/>
    <w:rsid w:val="00173EE8"/>
    <w:rsid w:val="00177099"/>
    <w:rsid w:val="0017781B"/>
    <w:rsid w:val="0018244B"/>
    <w:rsid w:val="00183AC5"/>
    <w:rsid w:val="001906F1"/>
    <w:rsid w:val="001A20D1"/>
    <w:rsid w:val="001A2824"/>
    <w:rsid w:val="001A6D5D"/>
    <w:rsid w:val="001B1003"/>
    <w:rsid w:val="001B52D2"/>
    <w:rsid w:val="001B5F35"/>
    <w:rsid w:val="001C5CE4"/>
    <w:rsid w:val="001C7DF1"/>
    <w:rsid w:val="001D495D"/>
    <w:rsid w:val="001D5A6F"/>
    <w:rsid w:val="001D723E"/>
    <w:rsid w:val="001D7E0B"/>
    <w:rsid w:val="001E2ECB"/>
    <w:rsid w:val="001E69CE"/>
    <w:rsid w:val="001F08C0"/>
    <w:rsid w:val="001F1DC0"/>
    <w:rsid w:val="001F6012"/>
    <w:rsid w:val="00203ADA"/>
    <w:rsid w:val="00205428"/>
    <w:rsid w:val="0021263A"/>
    <w:rsid w:val="002135FA"/>
    <w:rsid w:val="00220FA0"/>
    <w:rsid w:val="0022132A"/>
    <w:rsid w:val="00221E69"/>
    <w:rsid w:val="00222941"/>
    <w:rsid w:val="00223812"/>
    <w:rsid w:val="00236652"/>
    <w:rsid w:val="00236961"/>
    <w:rsid w:val="00237EF9"/>
    <w:rsid w:val="00242DF8"/>
    <w:rsid w:val="00246062"/>
    <w:rsid w:val="00250948"/>
    <w:rsid w:val="00256375"/>
    <w:rsid w:val="0025781D"/>
    <w:rsid w:val="00257B02"/>
    <w:rsid w:val="00261521"/>
    <w:rsid w:val="0026252C"/>
    <w:rsid w:val="0026264B"/>
    <w:rsid w:val="00262956"/>
    <w:rsid w:val="00265277"/>
    <w:rsid w:val="00272BB0"/>
    <w:rsid w:val="00277679"/>
    <w:rsid w:val="002826E5"/>
    <w:rsid w:val="00283308"/>
    <w:rsid w:val="00285D14"/>
    <w:rsid w:val="00285D7C"/>
    <w:rsid w:val="002872C4"/>
    <w:rsid w:val="00287E43"/>
    <w:rsid w:val="0029131E"/>
    <w:rsid w:val="00295FA3"/>
    <w:rsid w:val="002A0342"/>
    <w:rsid w:val="002A0BAA"/>
    <w:rsid w:val="002A7354"/>
    <w:rsid w:val="002B3095"/>
    <w:rsid w:val="002B3F46"/>
    <w:rsid w:val="002B5DC7"/>
    <w:rsid w:val="002B6511"/>
    <w:rsid w:val="002C4171"/>
    <w:rsid w:val="002C4887"/>
    <w:rsid w:val="002C66E8"/>
    <w:rsid w:val="002D13CF"/>
    <w:rsid w:val="002D213B"/>
    <w:rsid w:val="002D3D26"/>
    <w:rsid w:val="002D689D"/>
    <w:rsid w:val="002D6903"/>
    <w:rsid w:val="002D7935"/>
    <w:rsid w:val="002E588D"/>
    <w:rsid w:val="002E5CE3"/>
    <w:rsid w:val="002E7314"/>
    <w:rsid w:val="002E75DB"/>
    <w:rsid w:val="002F1751"/>
    <w:rsid w:val="002F2C90"/>
    <w:rsid w:val="002F4738"/>
    <w:rsid w:val="002F599E"/>
    <w:rsid w:val="002F5EA1"/>
    <w:rsid w:val="00301366"/>
    <w:rsid w:val="00302600"/>
    <w:rsid w:val="00307059"/>
    <w:rsid w:val="00311808"/>
    <w:rsid w:val="00314EC5"/>
    <w:rsid w:val="0031538F"/>
    <w:rsid w:val="00323774"/>
    <w:rsid w:val="00336C2C"/>
    <w:rsid w:val="003428FC"/>
    <w:rsid w:val="00343953"/>
    <w:rsid w:val="00343B18"/>
    <w:rsid w:val="00346AED"/>
    <w:rsid w:val="00352F47"/>
    <w:rsid w:val="00354044"/>
    <w:rsid w:val="00355686"/>
    <w:rsid w:val="00356BFF"/>
    <w:rsid w:val="0036114A"/>
    <w:rsid w:val="00363608"/>
    <w:rsid w:val="00364712"/>
    <w:rsid w:val="003730C5"/>
    <w:rsid w:val="003813E1"/>
    <w:rsid w:val="00381836"/>
    <w:rsid w:val="00385960"/>
    <w:rsid w:val="0038711A"/>
    <w:rsid w:val="003959E6"/>
    <w:rsid w:val="00395BFB"/>
    <w:rsid w:val="003A4C31"/>
    <w:rsid w:val="003A6EEB"/>
    <w:rsid w:val="003B15C8"/>
    <w:rsid w:val="003B2E10"/>
    <w:rsid w:val="003B51DB"/>
    <w:rsid w:val="003D0293"/>
    <w:rsid w:val="003D6CE3"/>
    <w:rsid w:val="003E10BC"/>
    <w:rsid w:val="003E5C50"/>
    <w:rsid w:val="003F6EAB"/>
    <w:rsid w:val="003F7720"/>
    <w:rsid w:val="00400B5D"/>
    <w:rsid w:val="004010BD"/>
    <w:rsid w:val="00423DDA"/>
    <w:rsid w:val="004242C3"/>
    <w:rsid w:val="00430A73"/>
    <w:rsid w:val="004328D4"/>
    <w:rsid w:val="004364A7"/>
    <w:rsid w:val="00436A5E"/>
    <w:rsid w:val="00437DA5"/>
    <w:rsid w:val="00437E76"/>
    <w:rsid w:val="00441E54"/>
    <w:rsid w:val="00442CEA"/>
    <w:rsid w:val="00446841"/>
    <w:rsid w:val="004509FC"/>
    <w:rsid w:val="00453FF3"/>
    <w:rsid w:val="00460A9B"/>
    <w:rsid w:val="0046507C"/>
    <w:rsid w:val="004661F1"/>
    <w:rsid w:val="004703EF"/>
    <w:rsid w:val="004724FD"/>
    <w:rsid w:val="004726E3"/>
    <w:rsid w:val="004742AF"/>
    <w:rsid w:val="004867C3"/>
    <w:rsid w:val="004A00E8"/>
    <w:rsid w:val="004A3D14"/>
    <w:rsid w:val="004B38AE"/>
    <w:rsid w:val="004B7A62"/>
    <w:rsid w:val="004B7ABE"/>
    <w:rsid w:val="004C3B91"/>
    <w:rsid w:val="004C4220"/>
    <w:rsid w:val="004D1381"/>
    <w:rsid w:val="004D3B80"/>
    <w:rsid w:val="004D7337"/>
    <w:rsid w:val="004E46ED"/>
    <w:rsid w:val="004E565B"/>
    <w:rsid w:val="004F3E68"/>
    <w:rsid w:val="004F454D"/>
    <w:rsid w:val="004F586D"/>
    <w:rsid w:val="00503B5E"/>
    <w:rsid w:val="00511ABF"/>
    <w:rsid w:val="00515AF5"/>
    <w:rsid w:val="00515B80"/>
    <w:rsid w:val="0051616A"/>
    <w:rsid w:val="005164DE"/>
    <w:rsid w:val="00517D58"/>
    <w:rsid w:val="005248AD"/>
    <w:rsid w:val="005302DB"/>
    <w:rsid w:val="005319C1"/>
    <w:rsid w:val="00534BC4"/>
    <w:rsid w:val="00535028"/>
    <w:rsid w:val="00537D6D"/>
    <w:rsid w:val="0054506D"/>
    <w:rsid w:val="005465B6"/>
    <w:rsid w:val="00560288"/>
    <w:rsid w:val="00563FDE"/>
    <w:rsid w:val="00564C99"/>
    <w:rsid w:val="00565385"/>
    <w:rsid w:val="00567341"/>
    <w:rsid w:val="00574785"/>
    <w:rsid w:val="0058198A"/>
    <w:rsid w:val="00585086"/>
    <w:rsid w:val="00587D4F"/>
    <w:rsid w:val="00590E2E"/>
    <w:rsid w:val="00592458"/>
    <w:rsid w:val="0059741B"/>
    <w:rsid w:val="00597AAD"/>
    <w:rsid w:val="005A16A3"/>
    <w:rsid w:val="005A2291"/>
    <w:rsid w:val="005A7162"/>
    <w:rsid w:val="005B148D"/>
    <w:rsid w:val="005B401F"/>
    <w:rsid w:val="005B5E22"/>
    <w:rsid w:val="005B6D45"/>
    <w:rsid w:val="005C30D8"/>
    <w:rsid w:val="005C32DA"/>
    <w:rsid w:val="005D03A0"/>
    <w:rsid w:val="005D1A43"/>
    <w:rsid w:val="005D5192"/>
    <w:rsid w:val="005D534B"/>
    <w:rsid w:val="005E3A24"/>
    <w:rsid w:val="005E3CC4"/>
    <w:rsid w:val="005E53BD"/>
    <w:rsid w:val="005E5BF6"/>
    <w:rsid w:val="005E7BFD"/>
    <w:rsid w:val="005F04F3"/>
    <w:rsid w:val="005F2606"/>
    <w:rsid w:val="005F3CD7"/>
    <w:rsid w:val="005F4DC8"/>
    <w:rsid w:val="005F50C0"/>
    <w:rsid w:val="00600DED"/>
    <w:rsid w:val="00604779"/>
    <w:rsid w:val="0061043A"/>
    <w:rsid w:val="00612939"/>
    <w:rsid w:val="00624F6C"/>
    <w:rsid w:val="00627544"/>
    <w:rsid w:val="00630F90"/>
    <w:rsid w:val="00634FDD"/>
    <w:rsid w:val="00635D72"/>
    <w:rsid w:val="006369D8"/>
    <w:rsid w:val="00636E0A"/>
    <w:rsid w:val="00636EC0"/>
    <w:rsid w:val="006408CA"/>
    <w:rsid w:val="0064566E"/>
    <w:rsid w:val="006507EF"/>
    <w:rsid w:val="00651F28"/>
    <w:rsid w:val="00655823"/>
    <w:rsid w:val="00655F6E"/>
    <w:rsid w:val="006623EC"/>
    <w:rsid w:val="006634FB"/>
    <w:rsid w:val="00663AE1"/>
    <w:rsid w:val="00663EF5"/>
    <w:rsid w:val="00664FC7"/>
    <w:rsid w:val="00670780"/>
    <w:rsid w:val="006711CA"/>
    <w:rsid w:val="006734D7"/>
    <w:rsid w:val="00677FD1"/>
    <w:rsid w:val="0068129B"/>
    <w:rsid w:val="006842A1"/>
    <w:rsid w:val="0068557A"/>
    <w:rsid w:val="00686E26"/>
    <w:rsid w:val="006924EA"/>
    <w:rsid w:val="00692BD8"/>
    <w:rsid w:val="006969ED"/>
    <w:rsid w:val="006A2620"/>
    <w:rsid w:val="006A2B8E"/>
    <w:rsid w:val="006A36B7"/>
    <w:rsid w:val="006A39B0"/>
    <w:rsid w:val="006A5AAA"/>
    <w:rsid w:val="006B01A7"/>
    <w:rsid w:val="006B457C"/>
    <w:rsid w:val="006B631A"/>
    <w:rsid w:val="006C0245"/>
    <w:rsid w:val="006C2AE6"/>
    <w:rsid w:val="006C308E"/>
    <w:rsid w:val="006C5E98"/>
    <w:rsid w:val="006C69CD"/>
    <w:rsid w:val="006C6FDB"/>
    <w:rsid w:val="006D09E0"/>
    <w:rsid w:val="006D50C9"/>
    <w:rsid w:val="006D5AD2"/>
    <w:rsid w:val="006D6700"/>
    <w:rsid w:val="006D7E2B"/>
    <w:rsid w:val="006E19C9"/>
    <w:rsid w:val="006E5334"/>
    <w:rsid w:val="006E5DE0"/>
    <w:rsid w:val="006E62E2"/>
    <w:rsid w:val="006F009F"/>
    <w:rsid w:val="006F7254"/>
    <w:rsid w:val="00701EAE"/>
    <w:rsid w:val="007119C2"/>
    <w:rsid w:val="00713549"/>
    <w:rsid w:val="00713831"/>
    <w:rsid w:val="00717560"/>
    <w:rsid w:val="00723278"/>
    <w:rsid w:val="00725B91"/>
    <w:rsid w:val="00726BFA"/>
    <w:rsid w:val="007324A2"/>
    <w:rsid w:val="00736E50"/>
    <w:rsid w:val="007372E9"/>
    <w:rsid w:val="0074204A"/>
    <w:rsid w:val="0074208D"/>
    <w:rsid w:val="007429C2"/>
    <w:rsid w:val="00747A02"/>
    <w:rsid w:val="00754CF1"/>
    <w:rsid w:val="00763C3B"/>
    <w:rsid w:val="007650FA"/>
    <w:rsid w:val="00767340"/>
    <w:rsid w:val="00767C3C"/>
    <w:rsid w:val="00773997"/>
    <w:rsid w:val="007739B4"/>
    <w:rsid w:val="00774F6E"/>
    <w:rsid w:val="00781E7D"/>
    <w:rsid w:val="00783C27"/>
    <w:rsid w:val="00795B95"/>
    <w:rsid w:val="00797638"/>
    <w:rsid w:val="007A0CD1"/>
    <w:rsid w:val="007A1B6B"/>
    <w:rsid w:val="007A2F13"/>
    <w:rsid w:val="007A3467"/>
    <w:rsid w:val="007A49CB"/>
    <w:rsid w:val="007B0E0F"/>
    <w:rsid w:val="007B4447"/>
    <w:rsid w:val="007B6446"/>
    <w:rsid w:val="007B6D9A"/>
    <w:rsid w:val="007C20D5"/>
    <w:rsid w:val="007C30AD"/>
    <w:rsid w:val="007C4463"/>
    <w:rsid w:val="007C502B"/>
    <w:rsid w:val="007D1731"/>
    <w:rsid w:val="007D2FF2"/>
    <w:rsid w:val="007D3889"/>
    <w:rsid w:val="007D5556"/>
    <w:rsid w:val="007D7A59"/>
    <w:rsid w:val="007E32EE"/>
    <w:rsid w:val="007E405D"/>
    <w:rsid w:val="007F0FA4"/>
    <w:rsid w:val="007F1CBF"/>
    <w:rsid w:val="007F6F91"/>
    <w:rsid w:val="007F7313"/>
    <w:rsid w:val="007F7734"/>
    <w:rsid w:val="00801739"/>
    <w:rsid w:val="008035F5"/>
    <w:rsid w:val="008152E0"/>
    <w:rsid w:val="00825091"/>
    <w:rsid w:val="00826E94"/>
    <w:rsid w:val="008274F2"/>
    <w:rsid w:val="00833784"/>
    <w:rsid w:val="00833ED6"/>
    <w:rsid w:val="00834B99"/>
    <w:rsid w:val="008357CD"/>
    <w:rsid w:val="00836BB8"/>
    <w:rsid w:val="00837E42"/>
    <w:rsid w:val="00841A17"/>
    <w:rsid w:val="0084358D"/>
    <w:rsid w:val="00843C34"/>
    <w:rsid w:val="008454B5"/>
    <w:rsid w:val="00845D2D"/>
    <w:rsid w:val="00853006"/>
    <w:rsid w:val="0085437A"/>
    <w:rsid w:val="008627B0"/>
    <w:rsid w:val="00863165"/>
    <w:rsid w:val="00863B2A"/>
    <w:rsid w:val="0086596B"/>
    <w:rsid w:val="008670D0"/>
    <w:rsid w:val="0086719F"/>
    <w:rsid w:val="008676C2"/>
    <w:rsid w:val="00867B32"/>
    <w:rsid w:val="008704D3"/>
    <w:rsid w:val="00872680"/>
    <w:rsid w:val="00874E0D"/>
    <w:rsid w:val="00875CC8"/>
    <w:rsid w:val="00877AB1"/>
    <w:rsid w:val="00877D75"/>
    <w:rsid w:val="00883B45"/>
    <w:rsid w:val="00883F80"/>
    <w:rsid w:val="00884336"/>
    <w:rsid w:val="00891BB7"/>
    <w:rsid w:val="00895DD1"/>
    <w:rsid w:val="008960D0"/>
    <w:rsid w:val="008A1248"/>
    <w:rsid w:val="008A1C92"/>
    <w:rsid w:val="008B0191"/>
    <w:rsid w:val="008C14F7"/>
    <w:rsid w:val="008C2BB0"/>
    <w:rsid w:val="008C4C5D"/>
    <w:rsid w:val="008C5A2A"/>
    <w:rsid w:val="008D1AD3"/>
    <w:rsid w:val="008E1535"/>
    <w:rsid w:val="008E2FEC"/>
    <w:rsid w:val="008E5A16"/>
    <w:rsid w:val="008E6644"/>
    <w:rsid w:val="008E7C78"/>
    <w:rsid w:val="008F44BF"/>
    <w:rsid w:val="008F772E"/>
    <w:rsid w:val="008F785E"/>
    <w:rsid w:val="00900CDD"/>
    <w:rsid w:val="009019EE"/>
    <w:rsid w:val="00911771"/>
    <w:rsid w:val="00914D70"/>
    <w:rsid w:val="0091771E"/>
    <w:rsid w:val="00917872"/>
    <w:rsid w:val="00920160"/>
    <w:rsid w:val="009238E4"/>
    <w:rsid w:val="00923EF2"/>
    <w:rsid w:val="00926963"/>
    <w:rsid w:val="009270B6"/>
    <w:rsid w:val="00930A8D"/>
    <w:rsid w:val="00932613"/>
    <w:rsid w:val="0093567B"/>
    <w:rsid w:val="009362D9"/>
    <w:rsid w:val="009363B1"/>
    <w:rsid w:val="009376AB"/>
    <w:rsid w:val="009408ED"/>
    <w:rsid w:val="00941932"/>
    <w:rsid w:val="00947185"/>
    <w:rsid w:val="00947644"/>
    <w:rsid w:val="00953BAC"/>
    <w:rsid w:val="009554E8"/>
    <w:rsid w:val="00960E66"/>
    <w:rsid w:val="0096398D"/>
    <w:rsid w:val="009647E5"/>
    <w:rsid w:val="00964C23"/>
    <w:rsid w:val="0097039B"/>
    <w:rsid w:val="00970D00"/>
    <w:rsid w:val="00971A32"/>
    <w:rsid w:val="00972D1A"/>
    <w:rsid w:val="00982143"/>
    <w:rsid w:val="00987BCB"/>
    <w:rsid w:val="009918B3"/>
    <w:rsid w:val="00992F35"/>
    <w:rsid w:val="00994F2C"/>
    <w:rsid w:val="00996330"/>
    <w:rsid w:val="009A3FAA"/>
    <w:rsid w:val="009B0D17"/>
    <w:rsid w:val="009B24B0"/>
    <w:rsid w:val="009B2518"/>
    <w:rsid w:val="009B6BED"/>
    <w:rsid w:val="009C3D9A"/>
    <w:rsid w:val="009C5FC3"/>
    <w:rsid w:val="009D13F8"/>
    <w:rsid w:val="009D174D"/>
    <w:rsid w:val="009D329E"/>
    <w:rsid w:val="009D32D9"/>
    <w:rsid w:val="009D562E"/>
    <w:rsid w:val="009D7949"/>
    <w:rsid w:val="009E0B38"/>
    <w:rsid w:val="009E30F9"/>
    <w:rsid w:val="009E3F4B"/>
    <w:rsid w:val="00A01142"/>
    <w:rsid w:val="00A064D9"/>
    <w:rsid w:val="00A07593"/>
    <w:rsid w:val="00A07D94"/>
    <w:rsid w:val="00A170A5"/>
    <w:rsid w:val="00A20F66"/>
    <w:rsid w:val="00A2146B"/>
    <w:rsid w:val="00A22B68"/>
    <w:rsid w:val="00A24262"/>
    <w:rsid w:val="00A27EEE"/>
    <w:rsid w:val="00A31935"/>
    <w:rsid w:val="00A32A34"/>
    <w:rsid w:val="00A451A9"/>
    <w:rsid w:val="00A4702B"/>
    <w:rsid w:val="00A551AA"/>
    <w:rsid w:val="00A57025"/>
    <w:rsid w:val="00A67293"/>
    <w:rsid w:val="00A67956"/>
    <w:rsid w:val="00A7007A"/>
    <w:rsid w:val="00A73E4C"/>
    <w:rsid w:val="00A74E3D"/>
    <w:rsid w:val="00A764CD"/>
    <w:rsid w:val="00A80BC4"/>
    <w:rsid w:val="00A81354"/>
    <w:rsid w:val="00A82922"/>
    <w:rsid w:val="00A87182"/>
    <w:rsid w:val="00A905BA"/>
    <w:rsid w:val="00A95749"/>
    <w:rsid w:val="00A97422"/>
    <w:rsid w:val="00AA1678"/>
    <w:rsid w:val="00AB2F84"/>
    <w:rsid w:val="00AB4D29"/>
    <w:rsid w:val="00AB63BE"/>
    <w:rsid w:val="00AB6987"/>
    <w:rsid w:val="00AC6843"/>
    <w:rsid w:val="00AD0AB1"/>
    <w:rsid w:val="00AD55DB"/>
    <w:rsid w:val="00AD5A0E"/>
    <w:rsid w:val="00AE0D1E"/>
    <w:rsid w:val="00AE35ED"/>
    <w:rsid w:val="00AE5EE3"/>
    <w:rsid w:val="00AF4898"/>
    <w:rsid w:val="00B02433"/>
    <w:rsid w:val="00B03481"/>
    <w:rsid w:val="00B041F3"/>
    <w:rsid w:val="00B07B6C"/>
    <w:rsid w:val="00B22301"/>
    <w:rsid w:val="00B316D9"/>
    <w:rsid w:val="00B31796"/>
    <w:rsid w:val="00B31A6A"/>
    <w:rsid w:val="00B33CB1"/>
    <w:rsid w:val="00B373E5"/>
    <w:rsid w:val="00B41299"/>
    <w:rsid w:val="00B42DC5"/>
    <w:rsid w:val="00B43DE1"/>
    <w:rsid w:val="00B44CF7"/>
    <w:rsid w:val="00B54B89"/>
    <w:rsid w:val="00B54BD4"/>
    <w:rsid w:val="00B61676"/>
    <w:rsid w:val="00B66C79"/>
    <w:rsid w:val="00B7126A"/>
    <w:rsid w:val="00B72D75"/>
    <w:rsid w:val="00B73BB5"/>
    <w:rsid w:val="00B8012D"/>
    <w:rsid w:val="00B82631"/>
    <w:rsid w:val="00B82AED"/>
    <w:rsid w:val="00B8541D"/>
    <w:rsid w:val="00B8632F"/>
    <w:rsid w:val="00B8634C"/>
    <w:rsid w:val="00B93BA7"/>
    <w:rsid w:val="00B972F1"/>
    <w:rsid w:val="00BA0A85"/>
    <w:rsid w:val="00BA2FDB"/>
    <w:rsid w:val="00BA66B8"/>
    <w:rsid w:val="00BA7076"/>
    <w:rsid w:val="00BB2044"/>
    <w:rsid w:val="00BB2B66"/>
    <w:rsid w:val="00BB3058"/>
    <w:rsid w:val="00BB6612"/>
    <w:rsid w:val="00BB664B"/>
    <w:rsid w:val="00BC1BBA"/>
    <w:rsid w:val="00BC7F3B"/>
    <w:rsid w:val="00BD1090"/>
    <w:rsid w:val="00BD14DC"/>
    <w:rsid w:val="00BD3DC5"/>
    <w:rsid w:val="00BD48A4"/>
    <w:rsid w:val="00BD498B"/>
    <w:rsid w:val="00BD4A25"/>
    <w:rsid w:val="00BD5628"/>
    <w:rsid w:val="00BE06A5"/>
    <w:rsid w:val="00BE081F"/>
    <w:rsid w:val="00BE2404"/>
    <w:rsid w:val="00BE2564"/>
    <w:rsid w:val="00BE29EB"/>
    <w:rsid w:val="00BE4B9E"/>
    <w:rsid w:val="00BF03A3"/>
    <w:rsid w:val="00BF1E74"/>
    <w:rsid w:val="00BF337C"/>
    <w:rsid w:val="00BF43FB"/>
    <w:rsid w:val="00BF5EF4"/>
    <w:rsid w:val="00C00E03"/>
    <w:rsid w:val="00C0102A"/>
    <w:rsid w:val="00C0109A"/>
    <w:rsid w:val="00C01375"/>
    <w:rsid w:val="00C024F7"/>
    <w:rsid w:val="00C066A9"/>
    <w:rsid w:val="00C0709B"/>
    <w:rsid w:val="00C07AA3"/>
    <w:rsid w:val="00C17E88"/>
    <w:rsid w:val="00C22104"/>
    <w:rsid w:val="00C22ABA"/>
    <w:rsid w:val="00C37FB5"/>
    <w:rsid w:val="00C45807"/>
    <w:rsid w:val="00C4660D"/>
    <w:rsid w:val="00C5141B"/>
    <w:rsid w:val="00C518A8"/>
    <w:rsid w:val="00C533DB"/>
    <w:rsid w:val="00C56145"/>
    <w:rsid w:val="00C61358"/>
    <w:rsid w:val="00C63AE5"/>
    <w:rsid w:val="00C676E4"/>
    <w:rsid w:val="00C725E4"/>
    <w:rsid w:val="00C75385"/>
    <w:rsid w:val="00C77931"/>
    <w:rsid w:val="00C805E2"/>
    <w:rsid w:val="00C841FD"/>
    <w:rsid w:val="00C8658D"/>
    <w:rsid w:val="00C87CB1"/>
    <w:rsid w:val="00C92423"/>
    <w:rsid w:val="00C946B4"/>
    <w:rsid w:val="00C96841"/>
    <w:rsid w:val="00CA1CDF"/>
    <w:rsid w:val="00CA48B6"/>
    <w:rsid w:val="00CA59E1"/>
    <w:rsid w:val="00CB11F3"/>
    <w:rsid w:val="00CB2239"/>
    <w:rsid w:val="00CB36A2"/>
    <w:rsid w:val="00CB3B30"/>
    <w:rsid w:val="00CB4492"/>
    <w:rsid w:val="00CB55C9"/>
    <w:rsid w:val="00CB64B1"/>
    <w:rsid w:val="00CC1A8E"/>
    <w:rsid w:val="00CC22CF"/>
    <w:rsid w:val="00CC26A3"/>
    <w:rsid w:val="00CC2CB6"/>
    <w:rsid w:val="00CC3940"/>
    <w:rsid w:val="00CD20C2"/>
    <w:rsid w:val="00CD7475"/>
    <w:rsid w:val="00CD7EAF"/>
    <w:rsid w:val="00CE52B0"/>
    <w:rsid w:val="00CE53D3"/>
    <w:rsid w:val="00CE6135"/>
    <w:rsid w:val="00CF2A70"/>
    <w:rsid w:val="00CF2C55"/>
    <w:rsid w:val="00CF6C1A"/>
    <w:rsid w:val="00CF709B"/>
    <w:rsid w:val="00CF76FE"/>
    <w:rsid w:val="00D021CA"/>
    <w:rsid w:val="00D04F0F"/>
    <w:rsid w:val="00D06914"/>
    <w:rsid w:val="00D11AC8"/>
    <w:rsid w:val="00D1286B"/>
    <w:rsid w:val="00D12CA2"/>
    <w:rsid w:val="00D13488"/>
    <w:rsid w:val="00D152F4"/>
    <w:rsid w:val="00D2011E"/>
    <w:rsid w:val="00D32163"/>
    <w:rsid w:val="00D327B1"/>
    <w:rsid w:val="00D33CB0"/>
    <w:rsid w:val="00D33FEB"/>
    <w:rsid w:val="00D36EFC"/>
    <w:rsid w:val="00D405AD"/>
    <w:rsid w:val="00D4427C"/>
    <w:rsid w:val="00D563B4"/>
    <w:rsid w:val="00D620A4"/>
    <w:rsid w:val="00D648A8"/>
    <w:rsid w:val="00D649F6"/>
    <w:rsid w:val="00D65782"/>
    <w:rsid w:val="00D67B20"/>
    <w:rsid w:val="00D74B8C"/>
    <w:rsid w:val="00D82FE7"/>
    <w:rsid w:val="00D86739"/>
    <w:rsid w:val="00D86934"/>
    <w:rsid w:val="00D92C78"/>
    <w:rsid w:val="00D95741"/>
    <w:rsid w:val="00DA1ECB"/>
    <w:rsid w:val="00DA33AC"/>
    <w:rsid w:val="00DB4C7E"/>
    <w:rsid w:val="00DB59E3"/>
    <w:rsid w:val="00DC0775"/>
    <w:rsid w:val="00DC275A"/>
    <w:rsid w:val="00DC3EFE"/>
    <w:rsid w:val="00DC545A"/>
    <w:rsid w:val="00DC65D0"/>
    <w:rsid w:val="00DC765C"/>
    <w:rsid w:val="00DD6C0A"/>
    <w:rsid w:val="00DD756A"/>
    <w:rsid w:val="00DE2B8A"/>
    <w:rsid w:val="00DE58C7"/>
    <w:rsid w:val="00DE73B1"/>
    <w:rsid w:val="00DE7C1D"/>
    <w:rsid w:val="00DF3D0C"/>
    <w:rsid w:val="00DF47AF"/>
    <w:rsid w:val="00DF5980"/>
    <w:rsid w:val="00DF7B92"/>
    <w:rsid w:val="00E02099"/>
    <w:rsid w:val="00E060B7"/>
    <w:rsid w:val="00E06C02"/>
    <w:rsid w:val="00E11E20"/>
    <w:rsid w:val="00E12CE7"/>
    <w:rsid w:val="00E316D6"/>
    <w:rsid w:val="00E32A49"/>
    <w:rsid w:val="00E33799"/>
    <w:rsid w:val="00E339D3"/>
    <w:rsid w:val="00E34003"/>
    <w:rsid w:val="00E352ED"/>
    <w:rsid w:val="00E4205C"/>
    <w:rsid w:val="00E4713F"/>
    <w:rsid w:val="00E473A0"/>
    <w:rsid w:val="00E50CB2"/>
    <w:rsid w:val="00E5200C"/>
    <w:rsid w:val="00E5282B"/>
    <w:rsid w:val="00E56583"/>
    <w:rsid w:val="00E60992"/>
    <w:rsid w:val="00E6176E"/>
    <w:rsid w:val="00E6309B"/>
    <w:rsid w:val="00E649C6"/>
    <w:rsid w:val="00E65DD9"/>
    <w:rsid w:val="00E70B3C"/>
    <w:rsid w:val="00E72497"/>
    <w:rsid w:val="00E77059"/>
    <w:rsid w:val="00E8082C"/>
    <w:rsid w:val="00E81005"/>
    <w:rsid w:val="00E87FD6"/>
    <w:rsid w:val="00E90B8C"/>
    <w:rsid w:val="00E913A8"/>
    <w:rsid w:val="00E913F3"/>
    <w:rsid w:val="00E92B0C"/>
    <w:rsid w:val="00E97367"/>
    <w:rsid w:val="00E97ABD"/>
    <w:rsid w:val="00E97AE4"/>
    <w:rsid w:val="00E97DA1"/>
    <w:rsid w:val="00EA2C9D"/>
    <w:rsid w:val="00EA4779"/>
    <w:rsid w:val="00EA79FD"/>
    <w:rsid w:val="00EB2DDA"/>
    <w:rsid w:val="00EB5EDB"/>
    <w:rsid w:val="00EC3343"/>
    <w:rsid w:val="00EC5738"/>
    <w:rsid w:val="00EC7B09"/>
    <w:rsid w:val="00ED119F"/>
    <w:rsid w:val="00ED3230"/>
    <w:rsid w:val="00EE0864"/>
    <w:rsid w:val="00EE37AB"/>
    <w:rsid w:val="00EE3B48"/>
    <w:rsid w:val="00EE4F7F"/>
    <w:rsid w:val="00EE5FA0"/>
    <w:rsid w:val="00EE6A0C"/>
    <w:rsid w:val="00EE6D4C"/>
    <w:rsid w:val="00EE7592"/>
    <w:rsid w:val="00EF0E62"/>
    <w:rsid w:val="00EF0F38"/>
    <w:rsid w:val="00EF3A35"/>
    <w:rsid w:val="00F04C54"/>
    <w:rsid w:val="00F13C47"/>
    <w:rsid w:val="00F20E1E"/>
    <w:rsid w:val="00F21666"/>
    <w:rsid w:val="00F25457"/>
    <w:rsid w:val="00F25E7B"/>
    <w:rsid w:val="00F26C38"/>
    <w:rsid w:val="00F337DE"/>
    <w:rsid w:val="00F3574D"/>
    <w:rsid w:val="00F35E75"/>
    <w:rsid w:val="00F407D1"/>
    <w:rsid w:val="00F42068"/>
    <w:rsid w:val="00F42775"/>
    <w:rsid w:val="00F4615F"/>
    <w:rsid w:val="00F51902"/>
    <w:rsid w:val="00F530BA"/>
    <w:rsid w:val="00F55F90"/>
    <w:rsid w:val="00F5664F"/>
    <w:rsid w:val="00F603BB"/>
    <w:rsid w:val="00F64DAE"/>
    <w:rsid w:val="00F70842"/>
    <w:rsid w:val="00F70D7C"/>
    <w:rsid w:val="00F75235"/>
    <w:rsid w:val="00F81E7B"/>
    <w:rsid w:val="00F8304F"/>
    <w:rsid w:val="00F93BCA"/>
    <w:rsid w:val="00F9540B"/>
    <w:rsid w:val="00F9695C"/>
    <w:rsid w:val="00F9790D"/>
    <w:rsid w:val="00F97C34"/>
    <w:rsid w:val="00FA12B7"/>
    <w:rsid w:val="00FA2E93"/>
    <w:rsid w:val="00FA4131"/>
    <w:rsid w:val="00FA4C30"/>
    <w:rsid w:val="00FA68BC"/>
    <w:rsid w:val="00FB0688"/>
    <w:rsid w:val="00FB52A1"/>
    <w:rsid w:val="00FB56C3"/>
    <w:rsid w:val="00FC643F"/>
    <w:rsid w:val="00FD2107"/>
    <w:rsid w:val="00FE1922"/>
    <w:rsid w:val="00FE4D2B"/>
    <w:rsid w:val="00FE7BE5"/>
    <w:rsid w:val="00FF1314"/>
    <w:rsid w:val="00FF736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BFF"/>
    <w:rPr>
      <w:rFonts w:ascii="Arial" w:eastAsia="Times New Roman" w:hAnsi="Arial"/>
      <w:lang w:val="en-GB"/>
    </w:rPr>
  </w:style>
  <w:style w:type="paragraph" w:styleId="Heading1">
    <w:name w:val="heading 1"/>
    <w:basedOn w:val="Normal"/>
    <w:next w:val="Normal"/>
    <w:link w:val="Heading1Char"/>
    <w:uiPriority w:val="9"/>
    <w:qFormat/>
    <w:rsid w:val="00DC545A"/>
    <w:pPr>
      <w:keepNext/>
      <w:keepLines/>
      <w:spacing w:before="480"/>
      <w:outlineLvl w:val="0"/>
    </w:pPr>
    <w:rPr>
      <w:rFonts w:ascii="Cambria" w:hAnsi="Cambria"/>
      <w:b/>
      <w:bCs/>
      <w:color w:val="365F91"/>
      <w:sz w:val="28"/>
      <w:szCs w:val="28"/>
    </w:rPr>
  </w:style>
  <w:style w:type="paragraph" w:styleId="Heading2">
    <w:name w:val="heading 2"/>
    <w:basedOn w:val="Normal"/>
    <w:link w:val="Heading2Char"/>
    <w:uiPriority w:val="9"/>
    <w:qFormat/>
    <w:rsid w:val="00D67B20"/>
    <w:pPr>
      <w:spacing w:before="100" w:beforeAutospacing="1" w:after="100" w:afterAutospacing="1"/>
      <w:outlineLvl w:val="1"/>
    </w:pPr>
    <w:rPr>
      <w:rFonts w:ascii="Times New Roman" w:hAnsi="Times New Roman"/>
      <w:b/>
      <w:bCs/>
      <w:sz w:val="36"/>
      <w:szCs w:val="36"/>
      <w:lang w:val="en-US"/>
    </w:rPr>
  </w:style>
  <w:style w:type="paragraph" w:styleId="Heading3">
    <w:name w:val="heading 3"/>
    <w:basedOn w:val="Normal"/>
    <w:link w:val="Heading3Char"/>
    <w:uiPriority w:val="9"/>
    <w:qFormat/>
    <w:rsid w:val="00D67B20"/>
    <w:pPr>
      <w:spacing w:before="100" w:beforeAutospacing="1" w:after="100" w:afterAutospacing="1"/>
      <w:outlineLvl w:val="2"/>
    </w:pPr>
    <w:rPr>
      <w:rFonts w:ascii="Times New Roman" w:hAnsi="Times New Roman"/>
      <w:b/>
      <w:bCs/>
      <w:sz w:val="27"/>
      <w:szCs w:val="27"/>
      <w:lang w:val="en-US"/>
    </w:rPr>
  </w:style>
  <w:style w:type="paragraph" w:styleId="Heading5">
    <w:name w:val="heading 5"/>
    <w:basedOn w:val="Normal"/>
    <w:next w:val="Normal"/>
    <w:link w:val="Heading5Char"/>
    <w:uiPriority w:val="9"/>
    <w:semiHidden/>
    <w:unhideWhenUsed/>
    <w:qFormat/>
    <w:rsid w:val="00CA1CDF"/>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BFF"/>
    <w:pPr>
      <w:ind w:left="720"/>
      <w:contextualSpacing/>
    </w:pPr>
  </w:style>
  <w:style w:type="table" w:styleId="TableGrid">
    <w:name w:val="Table Grid"/>
    <w:basedOn w:val="TableNormal"/>
    <w:uiPriority w:val="59"/>
    <w:rsid w:val="0034395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F42775"/>
    <w:rPr>
      <w:color w:val="0000FF"/>
      <w:u w:val="single"/>
    </w:rPr>
  </w:style>
  <w:style w:type="paragraph" w:styleId="Header">
    <w:name w:val="header"/>
    <w:basedOn w:val="Normal"/>
    <w:link w:val="HeaderChar"/>
    <w:uiPriority w:val="99"/>
    <w:semiHidden/>
    <w:unhideWhenUsed/>
    <w:rsid w:val="00FB56C3"/>
    <w:pPr>
      <w:tabs>
        <w:tab w:val="center" w:pos="4680"/>
        <w:tab w:val="right" w:pos="9360"/>
      </w:tabs>
    </w:pPr>
  </w:style>
  <w:style w:type="character" w:customStyle="1" w:styleId="HeaderChar">
    <w:name w:val="Header Char"/>
    <w:basedOn w:val="DefaultParagraphFont"/>
    <w:link w:val="Header"/>
    <w:uiPriority w:val="99"/>
    <w:semiHidden/>
    <w:rsid w:val="00FB56C3"/>
    <w:rPr>
      <w:rFonts w:ascii="Arial" w:eastAsia="Times New Roman" w:hAnsi="Arial" w:cs="Times New Roman"/>
      <w:sz w:val="20"/>
      <w:szCs w:val="20"/>
      <w:lang w:val="en-GB"/>
    </w:rPr>
  </w:style>
  <w:style w:type="paragraph" w:styleId="Footer">
    <w:name w:val="footer"/>
    <w:basedOn w:val="Normal"/>
    <w:link w:val="FooterChar"/>
    <w:uiPriority w:val="99"/>
    <w:semiHidden/>
    <w:unhideWhenUsed/>
    <w:rsid w:val="00FB56C3"/>
    <w:pPr>
      <w:tabs>
        <w:tab w:val="center" w:pos="4680"/>
        <w:tab w:val="right" w:pos="9360"/>
      </w:tabs>
    </w:pPr>
  </w:style>
  <w:style w:type="character" w:customStyle="1" w:styleId="FooterChar">
    <w:name w:val="Footer Char"/>
    <w:basedOn w:val="DefaultParagraphFont"/>
    <w:link w:val="Footer"/>
    <w:uiPriority w:val="99"/>
    <w:semiHidden/>
    <w:rsid w:val="00FB56C3"/>
    <w:rPr>
      <w:rFonts w:ascii="Arial" w:eastAsia="Times New Roman" w:hAnsi="Arial" w:cs="Times New Roman"/>
      <w:sz w:val="20"/>
      <w:szCs w:val="20"/>
      <w:lang w:val="en-GB"/>
    </w:rPr>
  </w:style>
  <w:style w:type="character" w:customStyle="1" w:styleId="smaller">
    <w:name w:val="smaller"/>
    <w:basedOn w:val="DefaultParagraphFont"/>
    <w:rsid w:val="008C2BB0"/>
  </w:style>
  <w:style w:type="character" w:styleId="Strong">
    <w:name w:val="Strong"/>
    <w:basedOn w:val="DefaultParagraphFont"/>
    <w:uiPriority w:val="22"/>
    <w:qFormat/>
    <w:rsid w:val="008C2BB0"/>
    <w:rPr>
      <w:b/>
      <w:bCs/>
    </w:rPr>
  </w:style>
  <w:style w:type="character" w:customStyle="1" w:styleId="Heading2Char">
    <w:name w:val="Heading 2 Char"/>
    <w:basedOn w:val="DefaultParagraphFont"/>
    <w:link w:val="Heading2"/>
    <w:uiPriority w:val="9"/>
    <w:rsid w:val="00D67B2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67B20"/>
    <w:rPr>
      <w:rFonts w:ascii="Times New Roman" w:eastAsia="Times New Roman" w:hAnsi="Times New Roman" w:cs="Times New Roman"/>
      <w:b/>
      <w:bCs/>
      <w:sz w:val="27"/>
      <w:szCs w:val="27"/>
    </w:rPr>
  </w:style>
  <w:style w:type="paragraph" w:customStyle="1" w:styleId="articleinfo">
    <w:name w:val="articleinfo"/>
    <w:basedOn w:val="Normal"/>
    <w:rsid w:val="00D67B20"/>
    <w:pPr>
      <w:spacing w:before="100" w:beforeAutospacing="1" w:after="100" w:afterAutospacing="1"/>
    </w:pPr>
    <w:rPr>
      <w:rFonts w:ascii="Times New Roman" w:hAnsi="Times New Roman"/>
      <w:sz w:val="24"/>
      <w:szCs w:val="24"/>
      <w:lang w:val="en-US"/>
    </w:rPr>
  </w:style>
  <w:style w:type="character" w:customStyle="1" w:styleId="articledatetime">
    <w:name w:val="articledatetime"/>
    <w:basedOn w:val="DefaultParagraphFont"/>
    <w:rsid w:val="00D67B20"/>
  </w:style>
  <w:style w:type="character" w:customStyle="1" w:styleId="articleauthor">
    <w:name w:val="articleauthor"/>
    <w:basedOn w:val="DefaultParagraphFont"/>
    <w:rsid w:val="00D67B20"/>
  </w:style>
  <w:style w:type="paragraph" w:styleId="NormalWeb">
    <w:name w:val="Normal (Web)"/>
    <w:basedOn w:val="Normal"/>
    <w:uiPriority w:val="99"/>
    <w:unhideWhenUsed/>
    <w:rsid w:val="00D67B20"/>
    <w:pPr>
      <w:spacing w:before="100" w:beforeAutospacing="1" w:after="100" w:afterAutospacing="1"/>
    </w:pPr>
    <w:rPr>
      <w:rFonts w:ascii="Times New Roman" w:hAnsi="Times New Roman"/>
      <w:sz w:val="24"/>
      <w:szCs w:val="24"/>
      <w:lang w:val="en-US"/>
    </w:rPr>
  </w:style>
  <w:style w:type="character" w:customStyle="1" w:styleId="Heading1Char">
    <w:name w:val="Heading 1 Char"/>
    <w:basedOn w:val="DefaultParagraphFont"/>
    <w:link w:val="Heading1"/>
    <w:uiPriority w:val="9"/>
    <w:rsid w:val="00DC545A"/>
    <w:rPr>
      <w:rFonts w:ascii="Cambria" w:eastAsia="Times New Roman" w:hAnsi="Cambria" w:cs="Times New Roman"/>
      <w:b/>
      <w:bCs/>
      <w:color w:val="365F91"/>
      <w:sz w:val="28"/>
      <w:szCs w:val="28"/>
      <w:lang w:val="en-GB"/>
    </w:rPr>
  </w:style>
  <w:style w:type="paragraph" w:customStyle="1" w:styleId="post-date">
    <w:name w:val="post-date"/>
    <w:basedOn w:val="Normal"/>
    <w:rsid w:val="00DC545A"/>
    <w:pPr>
      <w:spacing w:before="100" w:beforeAutospacing="1" w:after="100" w:afterAutospacing="1"/>
    </w:pPr>
    <w:rPr>
      <w:rFonts w:ascii="Times New Roman" w:hAnsi="Times New Roman"/>
      <w:sz w:val="24"/>
      <w:szCs w:val="24"/>
      <w:lang w:val="en-US"/>
    </w:rPr>
  </w:style>
  <w:style w:type="character" w:styleId="Emphasis">
    <w:name w:val="Emphasis"/>
    <w:basedOn w:val="DefaultParagraphFont"/>
    <w:uiPriority w:val="20"/>
    <w:qFormat/>
    <w:rsid w:val="00DC545A"/>
    <w:rPr>
      <w:i/>
      <w:iCs/>
    </w:rPr>
  </w:style>
  <w:style w:type="character" w:customStyle="1" w:styleId="by-author">
    <w:name w:val="by-author"/>
    <w:basedOn w:val="DefaultParagraphFont"/>
    <w:rsid w:val="00DC545A"/>
  </w:style>
  <w:style w:type="character" w:customStyle="1" w:styleId="author">
    <w:name w:val="author"/>
    <w:basedOn w:val="DefaultParagraphFont"/>
    <w:rsid w:val="00DC545A"/>
  </w:style>
  <w:style w:type="paragraph" w:customStyle="1" w:styleId="post-com-count">
    <w:name w:val="post-com-count"/>
    <w:basedOn w:val="Normal"/>
    <w:rsid w:val="00DC545A"/>
    <w:pPr>
      <w:spacing w:before="100" w:beforeAutospacing="1" w:after="100" w:afterAutospacing="1"/>
    </w:pPr>
    <w:rPr>
      <w:rFonts w:ascii="Times New Roman" w:hAnsi="Times New Roman"/>
      <w:sz w:val="24"/>
      <w:szCs w:val="24"/>
      <w:lang w:val="en-US"/>
    </w:rPr>
  </w:style>
  <w:style w:type="paragraph" w:customStyle="1" w:styleId="wp-caption-text">
    <w:name w:val="wp-caption-text"/>
    <w:basedOn w:val="Normal"/>
    <w:rsid w:val="00DC545A"/>
    <w:pPr>
      <w:spacing w:before="100" w:beforeAutospacing="1" w:after="100" w:afterAutospacing="1"/>
    </w:pPr>
    <w:rPr>
      <w:rFonts w:ascii="Times New Roman" w:hAnsi="Times New Roman"/>
      <w:sz w:val="24"/>
      <w:szCs w:val="24"/>
      <w:lang w:val="en-US"/>
    </w:rPr>
  </w:style>
  <w:style w:type="character" w:customStyle="1" w:styleId="share-count">
    <w:name w:val="share-count"/>
    <w:basedOn w:val="DefaultParagraphFont"/>
    <w:rsid w:val="00DC545A"/>
  </w:style>
  <w:style w:type="character" w:customStyle="1" w:styleId="nav-previous">
    <w:name w:val="nav-previous"/>
    <w:basedOn w:val="DefaultParagraphFont"/>
    <w:rsid w:val="00DC545A"/>
  </w:style>
  <w:style w:type="paragraph" w:customStyle="1" w:styleId="comment-author">
    <w:name w:val="comment-author"/>
    <w:basedOn w:val="Normal"/>
    <w:rsid w:val="00DC545A"/>
    <w:pPr>
      <w:spacing w:before="100" w:beforeAutospacing="1" w:after="100" w:afterAutospacing="1"/>
    </w:pPr>
    <w:rPr>
      <w:rFonts w:ascii="Times New Roman" w:hAnsi="Times New Roman"/>
      <w:sz w:val="24"/>
      <w:szCs w:val="24"/>
      <w:lang w:val="en-US"/>
    </w:rPr>
  </w:style>
  <w:style w:type="paragraph" w:customStyle="1" w:styleId="comment-date">
    <w:name w:val="comment-date"/>
    <w:basedOn w:val="Normal"/>
    <w:rsid w:val="00DC545A"/>
    <w:pPr>
      <w:spacing w:before="100" w:beforeAutospacing="1" w:after="100" w:afterAutospacing="1"/>
    </w:pPr>
    <w:rPr>
      <w:rFonts w:ascii="Times New Roman" w:hAnsi="Times New Roman"/>
      <w:sz w:val="24"/>
      <w:szCs w:val="24"/>
      <w:lang w:val="en-US"/>
    </w:rPr>
  </w:style>
  <w:style w:type="paragraph" w:customStyle="1" w:styleId="reply-link">
    <w:name w:val="reply-link"/>
    <w:basedOn w:val="Normal"/>
    <w:rsid w:val="00DC545A"/>
    <w:pPr>
      <w:spacing w:before="100" w:beforeAutospacing="1" w:after="100" w:afterAutospacing="1"/>
    </w:pPr>
    <w:rPr>
      <w:rFonts w:ascii="Times New Roman" w:hAnsi="Times New Roman"/>
      <w:sz w:val="24"/>
      <w:szCs w:val="24"/>
      <w:lang w:val="en-US"/>
    </w:rPr>
  </w:style>
  <w:style w:type="paragraph" w:customStyle="1" w:styleId="Default">
    <w:name w:val="Default"/>
    <w:rsid w:val="003A6EEB"/>
    <w:pPr>
      <w:autoSpaceDE w:val="0"/>
      <w:autoSpaceDN w:val="0"/>
      <w:adjustRightInd w:val="0"/>
    </w:pPr>
    <w:rPr>
      <w:rFonts w:ascii="Foundry Form Sans" w:hAnsi="Foundry Form Sans" w:cs="Foundry Form Sans"/>
      <w:color w:val="000000"/>
      <w:sz w:val="24"/>
      <w:szCs w:val="24"/>
    </w:rPr>
  </w:style>
  <w:style w:type="character" w:customStyle="1" w:styleId="Heading5Char">
    <w:name w:val="Heading 5 Char"/>
    <w:basedOn w:val="DefaultParagraphFont"/>
    <w:link w:val="Heading5"/>
    <w:uiPriority w:val="9"/>
    <w:semiHidden/>
    <w:rsid w:val="00CA1CDF"/>
    <w:rPr>
      <w:rFonts w:ascii="Cambria" w:eastAsia="Times New Roman" w:hAnsi="Cambria" w:cs="Times New Roman"/>
      <w:color w:val="243F60"/>
      <w:sz w:val="20"/>
      <w:szCs w:val="20"/>
      <w:lang w:val="en-GB"/>
    </w:rPr>
  </w:style>
  <w:style w:type="paragraph" w:styleId="ListBullet2">
    <w:name w:val="List Bullet 2"/>
    <w:basedOn w:val="Normal"/>
    <w:uiPriority w:val="99"/>
    <w:rsid w:val="00CA1CDF"/>
    <w:pPr>
      <w:numPr>
        <w:numId w:val="2"/>
      </w:numPr>
      <w:tabs>
        <w:tab w:val="num" w:pos="643"/>
        <w:tab w:val="num" w:pos="720"/>
      </w:tabs>
      <w:spacing w:after="200" w:line="276" w:lineRule="auto"/>
      <w:ind w:left="643"/>
    </w:pPr>
    <w:rPr>
      <w:rFonts w:ascii="Calibri" w:eastAsia="Calibri" w:hAnsi="Calibri"/>
      <w:sz w:val="22"/>
      <w:szCs w:val="22"/>
    </w:rPr>
  </w:style>
  <w:style w:type="paragraph" w:styleId="BodyText">
    <w:name w:val="Body Text"/>
    <w:basedOn w:val="Normal"/>
    <w:link w:val="BodyTextChar"/>
    <w:uiPriority w:val="99"/>
    <w:rsid w:val="00CA1CDF"/>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uiPriority w:val="99"/>
    <w:rsid w:val="00CA1CDF"/>
    <w:rPr>
      <w:rFonts w:ascii="Calibri" w:eastAsia="Calibri" w:hAnsi="Calibri" w:cs="Times New Roman"/>
      <w:lang w:val="en-GB"/>
    </w:rPr>
  </w:style>
  <w:style w:type="character" w:styleId="HTMLCite">
    <w:name w:val="HTML Cite"/>
    <w:basedOn w:val="DefaultParagraphFont"/>
    <w:uiPriority w:val="99"/>
    <w:semiHidden/>
    <w:unhideWhenUsed/>
    <w:rsid w:val="00F9695C"/>
    <w:rPr>
      <w:i/>
      <w:iCs/>
    </w:rPr>
  </w:style>
  <w:style w:type="paragraph" w:customStyle="1" w:styleId="ecxmsonormal">
    <w:name w:val="ecxmsonormal"/>
    <w:basedOn w:val="Normal"/>
    <w:rsid w:val="00920160"/>
    <w:pPr>
      <w:spacing w:before="100" w:beforeAutospacing="1" w:after="100" w:afterAutospacing="1"/>
    </w:pPr>
    <w:rPr>
      <w:rFonts w:ascii="Times New Roman" w:hAnsi="Times New Roman"/>
      <w:sz w:val="24"/>
      <w:szCs w:val="24"/>
      <w:lang w:val="en-US"/>
    </w:rPr>
  </w:style>
  <w:style w:type="paragraph" w:customStyle="1" w:styleId="ecxmsolistparagraph">
    <w:name w:val="ecxmsolistparagraph"/>
    <w:basedOn w:val="Normal"/>
    <w:rsid w:val="00920160"/>
    <w:pPr>
      <w:spacing w:before="100" w:beforeAutospacing="1" w:after="100" w:afterAutospacing="1"/>
    </w:pPr>
    <w:rPr>
      <w:rFonts w:ascii="Times New Roman" w:hAnsi="Times New Roman"/>
      <w:sz w:val="24"/>
      <w:szCs w:val="24"/>
      <w:lang w:val="en-US"/>
    </w:rPr>
  </w:style>
  <w:style w:type="character" w:customStyle="1" w:styleId="apple-converted-space">
    <w:name w:val="apple-converted-space"/>
    <w:basedOn w:val="DefaultParagraphFont"/>
    <w:rsid w:val="00875CC8"/>
  </w:style>
  <w:style w:type="paragraph" w:customStyle="1" w:styleId="western">
    <w:name w:val="western"/>
    <w:basedOn w:val="Normal"/>
    <w:rsid w:val="002A0342"/>
    <w:pPr>
      <w:spacing w:before="100" w:beforeAutospacing="1" w:after="119"/>
    </w:pPr>
    <w:rPr>
      <w:rFonts w:ascii="Times New Roman" w:hAnsi="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18049046">
      <w:bodyDiv w:val="1"/>
      <w:marLeft w:val="0"/>
      <w:marRight w:val="0"/>
      <w:marTop w:val="0"/>
      <w:marBottom w:val="0"/>
      <w:divBdr>
        <w:top w:val="none" w:sz="0" w:space="0" w:color="auto"/>
        <w:left w:val="none" w:sz="0" w:space="0" w:color="auto"/>
        <w:bottom w:val="none" w:sz="0" w:space="0" w:color="auto"/>
        <w:right w:val="none" w:sz="0" w:space="0" w:color="auto"/>
      </w:divBdr>
    </w:div>
    <w:div w:id="70471869">
      <w:bodyDiv w:val="1"/>
      <w:marLeft w:val="0"/>
      <w:marRight w:val="0"/>
      <w:marTop w:val="0"/>
      <w:marBottom w:val="0"/>
      <w:divBdr>
        <w:top w:val="none" w:sz="0" w:space="0" w:color="auto"/>
        <w:left w:val="none" w:sz="0" w:space="0" w:color="auto"/>
        <w:bottom w:val="none" w:sz="0" w:space="0" w:color="auto"/>
        <w:right w:val="none" w:sz="0" w:space="0" w:color="auto"/>
      </w:divBdr>
    </w:div>
    <w:div w:id="542795100">
      <w:bodyDiv w:val="1"/>
      <w:marLeft w:val="0"/>
      <w:marRight w:val="0"/>
      <w:marTop w:val="0"/>
      <w:marBottom w:val="0"/>
      <w:divBdr>
        <w:top w:val="none" w:sz="0" w:space="0" w:color="auto"/>
        <w:left w:val="none" w:sz="0" w:space="0" w:color="auto"/>
        <w:bottom w:val="none" w:sz="0" w:space="0" w:color="auto"/>
        <w:right w:val="none" w:sz="0" w:space="0" w:color="auto"/>
      </w:divBdr>
      <w:divsChild>
        <w:div w:id="1288076514">
          <w:marLeft w:val="0"/>
          <w:marRight w:val="0"/>
          <w:marTop w:val="0"/>
          <w:marBottom w:val="0"/>
          <w:divBdr>
            <w:top w:val="none" w:sz="0" w:space="0" w:color="auto"/>
            <w:left w:val="none" w:sz="0" w:space="0" w:color="auto"/>
            <w:bottom w:val="none" w:sz="0" w:space="0" w:color="auto"/>
            <w:right w:val="none" w:sz="0" w:space="0" w:color="auto"/>
          </w:divBdr>
          <w:divsChild>
            <w:div w:id="1214467883">
              <w:marLeft w:val="0"/>
              <w:marRight w:val="0"/>
              <w:marTop w:val="0"/>
              <w:marBottom w:val="0"/>
              <w:divBdr>
                <w:top w:val="none" w:sz="0" w:space="0" w:color="auto"/>
                <w:left w:val="none" w:sz="0" w:space="0" w:color="auto"/>
                <w:bottom w:val="none" w:sz="0" w:space="0" w:color="auto"/>
                <w:right w:val="none" w:sz="0" w:space="0" w:color="auto"/>
              </w:divBdr>
              <w:divsChild>
                <w:div w:id="1631860104">
                  <w:marLeft w:val="0"/>
                  <w:marRight w:val="0"/>
                  <w:marTop w:val="0"/>
                  <w:marBottom w:val="0"/>
                  <w:divBdr>
                    <w:top w:val="none" w:sz="0" w:space="0" w:color="auto"/>
                    <w:left w:val="none" w:sz="0" w:space="0" w:color="auto"/>
                    <w:bottom w:val="none" w:sz="0" w:space="0" w:color="auto"/>
                    <w:right w:val="none" w:sz="0" w:space="0" w:color="auto"/>
                  </w:divBdr>
                  <w:divsChild>
                    <w:div w:id="1970934514">
                      <w:marLeft w:val="0"/>
                      <w:marRight w:val="0"/>
                      <w:marTop w:val="0"/>
                      <w:marBottom w:val="0"/>
                      <w:divBdr>
                        <w:top w:val="none" w:sz="0" w:space="0" w:color="auto"/>
                        <w:left w:val="none" w:sz="0" w:space="0" w:color="auto"/>
                        <w:bottom w:val="none" w:sz="0" w:space="0" w:color="auto"/>
                        <w:right w:val="none" w:sz="0" w:space="0" w:color="auto"/>
                      </w:divBdr>
                      <w:divsChild>
                        <w:div w:id="237792737">
                          <w:marLeft w:val="0"/>
                          <w:marRight w:val="0"/>
                          <w:marTop w:val="0"/>
                          <w:marBottom w:val="0"/>
                          <w:divBdr>
                            <w:top w:val="none" w:sz="0" w:space="0" w:color="auto"/>
                            <w:left w:val="none" w:sz="0" w:space="0" w:color="auto"/>
                            <w:bottom w:val="none" w:sz="0" w:space="0" w:color="auto"/>
                            <w:right w:val="none" w:sz="0" w:space="0" w:color="auto"/>
                          </w:divBdr>
                          <w:divsChild>
                            <w:div w:id="921378692">
                              <w:marLeft w:val="0"/>
                              <w:marRight w:val="0"/>
                              <w:marTop w:val="0"/>
                              <w:marBottom w:val="0"/>
                              <w:divBdr>
                                <w:top w:val="none" w:sz="0" w:space="0" w:color="auto"/>
                                <w:left w:val="none" w:sz="0" w:space="0" w:color="auto"/>
                                <w:bottom w:val="none" w:sz="0" w:space="0" w:color="auto"/>
                                <w:right w:val="none" w:sz="0" w:space="0" w:color="auto"/>
                              </w:divBdr>
                              <w:divsChild>
                                <w:div w:id="1595556763">
                                  <w:marLeft w:val="0"/>
                                  <w:marRight w:val="0"/>
                                  <w:marTop w:val="0"/>
                                  <w:marBottom w:val="0"/>
                                  <w:divBdr>
                                    <w:top w:val="none" w:sz="0" w:space="0" w:color="auto"/>
                                    <w:left w:val="none" w:sz="0" w:space="0" w:color="auto"/>
                                    <w:bottom w:val="none" w:sz="0" w:space="0" w:color="auto"/>
                                    <w:right w:val="none" w:sz="0" w:space="0" w:color="auto"/>
                                  </w:divBdr>
                                  <w:divsChild>
                                    <w:div w:id="1152986291">
                                      <w:marLeft w:val="0"/>
                                      <w:marRight w:val="0"/>
                                      <w:marTop w:val="0"/>
                                      <w:marBottom w:val="0"/>
                                      <w:divBdr>
                                        <w:top w:val="none" w:sz="0" w:space="0" w:color="auto"/>
                                        <w:left w:val="none" w:sz="0" w:space="0" w:color="auto"/>
                                        <w:bottom w:val="none" w:sz="0" w:space="0" w:color="auto"/>
                                        <w:right w:val="none" w:sz="0" w:space="0" w:color="auto"/>
                                      </w:divBdr>
                                      <w:divsChild>
                                        <w:div w:id="23870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3757183">
      <w:bodyDiv w:val="1"/>
      <w:marLeft w:val="0"/>
      <w:marRight w:val="0"/>
      <w:marTop w:val="0"/>
      <w:marBottom w:val="0"/>
      <w:divBdr>
        <w:top w:val="none" w:sz="0" w:space="0" w:color="auto"/>
        <w:left w:val="none" w:sz="0" w:space="0" w:color="auto"/>
        <w:bottom w:val="none" w:sz="0" w:space="0" w:color="auto"/>
        <w:right w:val="none" w:sz="0" w:space="0" w:color="auto"/>
      </w:divBdr>
      <w:divsChild>
        <w:div w:id="1119493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5181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0566710">
      <w:bodyDiv w:val="1"/>
      <w:marLeft w:val="0"/>
      <w:marRight w:val="0"/>
      <w:marTop w:val="0"/>
      <w:marBottom w:val="0"/>
      <w:divBdr>
        <w:top w:val="none" w:sz="0" w:space="0" w:color="auto"/>
        <w:left w:val="none" w:sz="0" w:space="0" w:color="auto"/>
        <w:bottom w:val="none" w:sz="0" w:space="0" w:color="auto"/>
        <w:right w:val="none" w:sz="0" w:space="0" w:color="auto"/>
      </w:divBdr>
    </w:div>
    <w:div w:id="1037899307">
      <w:bodyDiv w:val="1"/>
      <w:marLeft w:val="0"/>
      <w:marRight w:val="0"/>
      <w:marTop w:val="0"/>
      <w:marBottom w:val="0"/>
      <w:divBdr>
        <w:top w:val="none" w:sz="0" w:space="0" w:color="auto"/>
        <w:left w:val="none" w:sz="0" w:space="0" w:color="auto"/>
        <w:bottom w:val="none" w:sz="0" w:space="0" w:color="auto"/>
        <w:right w:val="none" w:sz="0" w:space="0" w:color="auto"/>
      </w:divBdr>
      <w:divsChild>
        <w:div w:id="1730301178">
          <w:marLeft w:val="0"/>
          <w:marRight w:val="0"/>
          <w:marTop w:val="0"/>
          <w:marBottom w:val="0"/>
          <w:divBdr>
            <w:top w:val="none" w:sz="0" w:space="0" w:color="auto"/>
            <w:left w:val="none" w:sz="0" w:space="0" w:color="auto"/>
            <w:bottom w:val="none" w:sz="0" w:space="0" w:color="auto"/>
            <w:right w:val="none" w:sz="0" w:space="0" w:color="auto"/>
          </w:divBdr>
          <w:divsChild>
            <w:div w:id="113240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093348">
      <w:bodyDiv w:val="1"/>
      <w:marLeft w:val="0"/>
      <w:marRight w:val="0"/>
      <w:marTop w:val="0"/>
      <w:marBottom w:val="0"/>
      <w:divBdr>
        <w:top w:val="none" w:sz="0" w:space="0" w:color="auto"/>
        <w:left w:val="none" w:sz="0" w:space="0" w:color="auto"/>
        <w:bottom w:val="none" w:sz="0" w:space="0" w:color="auto"/>
        <w:right w:val="none" w:sz="0" w:space="0" w:color="auto"/>
      </w:divBdr>
    </w:div>
    <w:div w:id="1120563323">
      <w:bodyDiv w:val="1"/>
      <w:marLeft w:val="0"/>
      <w:marRight w:val="0"/>
      <w:marTop w:val="0"/>
      <w:marBottom w:val="0"/>
      <w:divBdr>
        <w:top w:val="none" w:sz="0" w:space="0" w:color="auto"/>
        <w:left w:val="none" w:sz="0" w:space="0" w:color="auto"/>
        <w:bottom w:val="none" w:sz="0" w:space="0" w:color="auto"/>
        <w:right w:val="none" w:sz="0" w:space="0" w:color="auto"/>
      </w:divBdr>
      <w:divsChild>
        <w:div w:id="128403673">
          <w:marLeft w:val="0"/>
          <w:marRight w:val="0"/>
          <w:marTop w:val="0"/>
          <w:marBottom w:val="0"/>
          <w:divBdr>
            <w:top w:val="none" w:sz="0" w:space="0" w:color="auto"/>
            <w:left w:val="none" w:sz="0" w:space="0" w:color="auto"/>
            <w:bottom w:val="none" w:sz="0" w:space="0" w:color="auto"/>
            <w:right w:val="none" w:sz="0" w:space="0" w:color="auto"/>
          </w:divBdr>
          <w:divsChild>
            <w:div w:id="1712340503">
              <w:marLeft w:val="0"/>
              <w:marRight w:val="0"/>
              <w:marTop w:val="0"/>
              <w:marBottom w:val="0"/>
              <w:divBdr>
                <w:top w:val="none" w:sz="0" w:space="0" w:color="auto"/>
                <w:left w:val="none" w:sz="0" w:space="0" w:color="auto"/>
                <w:bottom w:val="none" w:sz="0" w:space="0" w:color="auto"/>
                <w:right w:val="none" w:sz="0" w:space="0" w:color="auto"/>
              </w:divBdr>
              <w:divsChild>
                <w:div w:id="2019967680">
                  <w:marLeft w:val="0"/>
                  <w:marRight w:val="0"/>
                  <w:marTop w:val="0"/>
                  <w:marBottom w:val="0"/>
                  <w:divBdr>
                    <w:top w:val="none" w:sz="0" w:space="0" w:color="auto"/>
                    <w:left w:val="none" w:sz="0" w:space="0" w:color="auto"/>
                    <w:bottom w:val="none" w:sz="0" w:space="0" w:color="auto"/>
                    <w:right w:val="none" w:sz="0" w:space="0" w:color="auto"/>
                  </w:divBdr>
                  <w:divsChild>
                    <w:div w:id="97796180">
                      <w:blockQuote w:val="1"/>
                      <w:marLeft w:val="0"/>
                      <w:marRight w:val="0"/>
                      <w:marTop w:val="0"/>
                      <w:marBottom w:val="0"/>
                      <w:divBdr>
                        <w:top w:val="none" w:sz="0" w:space="0" w:color="auto"/>
                        <w:left w:val="none" w:sz="0" w:space="0" w:color="auto"/>
                        <w:bottom w:val="none" w:sz="0" w:space="0" w:color="auto"/>
                        <w:right w:val="none" w:sz="0" w:space="0" w:color="auto"/>
                      </w:divBdr>
                      <w:divsChild>
                        <w:div w:id="1806462930">
                          <w:marLeft w:val="0"/>
                          <w:marRight w:val="0"/>
                          <w:marTop w:val="0"/>
                          <w:marBottom w:val="0"/>
                          <w:divBdr>
                            <w:top w:val="none" w:sz="0" w:space="0" w:color="auto"/>
                            <w:left w:val="none" w:sz="0" w:space="0" w:color="auto"/>
                            <w:bottom w:val="none" w:sz="0" w:space="0" w:color="auto"/>
                            <w:right w:val="none" w:sz="0" w:space="0" w:color="auto"/>
                          </w:divBdr>
                          <w:divsChild>
                            <w:div w:id="1701856313">
                              <w:marLeft w:val="0"/>
                              <w:marRight w:val="0"/>
                              <w:marTop w:val="0"/>
                              <w:marBottom w:val="0"/>
                              <w:divBdr>
                                <w:top w:val="none" w:sz="0" w:space="0" w:color="auto"/>
                                <w:left w:val="none" w:sz="0" w:space="0" w:color="auto"/>
                                <w:bottom w:val="none" w:sz="0" w:space="0" w:color="auto"/>
                                <w:right w:val="none" w:sz="0" w:space="0" w:color="auto"/>
                              </w:divBdr>
                              <w:divsChild>
                                <w:div w:id="1302349842">
                                  <w:marLeft w:val="0"/>
                                  <w:marRight w:val="0"/>
                                  <w:marTop w:val="0"/>
                                  <w:marBottom w:val="0"/>
                                  <w:divBdr>
                                    <w:top w:val="none" w:sz="0" w:space="0" w:color="auto"/>
                                    <w:left w:val="none" w:sz="0" w:space="0" w:color="auto"/>
                                    <w:bottom w:val="none" w:sz="0" w:space="0" w:color="auto"/>
                                    <w:right w:val="none" w:sz="0" w:space="0" w:color="auto"/>
                                  </w:divBdr>
                                  <w:divsChild>
                                    <w:div w:id="1434209821">
                                      <w:blockQuote w:val="1"/>
                                      <w:marLeft w:val="0"/>
                                      <w:marRight w:val="0"/>
                                      <w:marTop w:val="0"/>
                                      <w:marBottom w:val="0"/>
                                      <w:divBdr>
                                        <w:top w:val="none" w:sz="0" w:space="0" w:color="auto"/>
                                        <w:left w:val="none" w:sz="0" w:space="0" w:color="auto"/>
                                        <w:bottom w:val="none" w:sz="0" w:space="0" w:color="auto"/>
                                        <w:right w:val="none" w:sz="0" w:space="0" w:color="auto"/>
                                      </w:divBdr>
                                      <w:divsChild>
                                        <w:div w:id="902256885">
                                          <w:marLeft w:val="0"/>
                                          <w:marRight w:val="0"/>
                                          <w:marTop w:val="0"/>
                                          <w:marBottom w:val="0"/>
                                          <w:divBdr>
                                            <w:top w:val="none" w:sz="0" w:space="0" w:color="auto"/>
                                            <w:left w:val="none" w:sz="0" w:space="0" w:color="auto"/>
                                            <w:bottom w:val="none" w:sz="0" w:space="0" w:color="auto"/>
                                            <w:right w:val="none" w:sz="0" w:space="0" w:color="auto"/>
                                          </w:divBdr>
                                          <w:divsChild>
                                            <w:div w:id="2065829076">
                                              <w:marLeft w:val="0"/>
                                              <w:marRight w:val="0"/>
                                              <w:marTop w:val="0"/>
                                              <w:marBottom w:val="0"/>
                                              <w:divBdr>
                                                <w:top w:val="none" w:sz="0" w:space="0" w:color="auto"/>
                                                <w:left w:val="none" w:sz="0" w:space="0" w:color="auto"/>
                                                <w:bottom w:val="none" w:sz="0" w:space="0" w:color="auto"/>
                                                <w:right w:val="none" w:sz="0" w:space="0" w:color="auto"/>
                                              </w:divBdr>
                                              <w:divsChild>
                                                <w:div w:id="1609579926">
                                                  <w:marLeft w:val="0"/>
                                                  <w:marRight w:val="0"/>
                                                  <w:marTop w:val="0"/>
                                                  <w:marBottom w:val="0"/>
                                                  <w:divBdr>
                                                    <w:top w:val="none" w:sz="0" w:space="0" w:color="auto"/>
                                                    <w:left w:val="none" w:sz="0" w:space="0" w:color="auto"/>
                                                    <w:bottom w:val="none" w:sz="0" w:space="0" w:color="auto"/>
                                                    <w:right w:val="none" w:sz="0" w:space="0" w:color="auto"/>
                                                  </w:divBdr>
                                                </w:div>
                                                <w:div w:id="502550613">
                                                  <w:marLeft w:val="0"/>
                                                  <w:marRight w:val="0"/>
                                                  <w:marTop w:val="0"/>
                                                  <w:marBottom w:val="0"/>
                                                  <w:divBdr>
                                                    <w:top w:val="none" w:sz="0" w:space="0" w:color="auto"/>
                                                    <w:left w:val="none" w:sz="0" w:space="0" w:color="auto"/>
                                                    <w:bottom w:val="none" w:sz="0" w:space="0" w:color="auto"/>
                                                    <w:right w:val="none" w:sz="0" w:space="0" w:color="auto"/>
                                                  </w:divBdr>
                                                  <w:divsChild>
                                                    <w:div w:id="1797290300">
                                                      <w:marLeft w:val="0"/>
                                                      <w:marRight w:val="0"/>
                                                      <w:marTop w:val="0"/>
                                                      <w:marBottom w:val="0"/>
                                                      <w:divBdr>
                                                        <w:top w:val="none" w:sz="0" w:space="0" w:color="auto"/>
                                                        <w:left w:val="none" w:sz="0" w:space="0" w:color="auto"/>
                                                        <w:bottom w:val="none" w:sz="0" w:space="0" w:color="auto"/>
                                                        <w:right w:val="none" w:sz="0" w:space="0" w:color="auto"/>
                                                      </w:divBdr>
                                                      <w:divsChild>
                                                        <w:div w:id="1305548220">
                                                          <w:marLeft w:val="0"/>
                                                          <w:marRight w:val="0"/>
                                                          <w:marTop w:val="0"/>
                                                          <w:marBottom w:val="0"/>
                                                          <w:divBdr>
                                                            <w:top w:val="none" w:sz="0" w:space="0" w:color="auto"/>
                                                            <w:left w:val="none" w:sz="0" w:space="0" w:color="auto"/>
                                                            <w:bottom w:val="none" w:sz="0" w:space="0" w:color="auto"/>
                                                            <w:right w:val="none" w:sz="0" w:space="0" w:color="auto"/>
                                                          </w:divBdr>
                                                        </w:div>
                                                      </w:divsChild>
                                                    </w:div>
                                                    <w:div w:id="238637953">
                                                      <w:marLeft w:val="0"/>
                                                      <w:marRight w:val="0"/>
                                                      <w:marTop w:val="0"/>
                                                      <w:marBottom w:val="0"/>
                                                      <w:divBdr>
                                                        <w:top w:val="none" w:sz="0" w:space="0" w:color="auto"/>
                                                        <w:left w:val="none" w:sz="0" w:space="0" w:color="auto"/>
                                                        <w:bottom w:val="none" w:sz="0" w:space="0" w:color="auto"/>
                                                        <w:right w:val="none" w:sz="0" w:space="0" w:color="auto"/>
                                                      </w:divBdr>
                                                      <w:divsChild>
                                                        <w:div w:id="303434093">
                                                          <w:marLeft w:val="0"/>
                                                          <w:marRight w:val="0"/>
                                                          <w:marTop w:val="0"/>
                                                          <w:marBottom w:val="0"/>
                                                          <w:divBdr>
                                                            <w:top w:val="none" w:sz="0" w:space="0" w:color="auto"/>
                                                            <w:left w:val="none" w:sz="0" w:space="0" w:color="auto"/>
                                                            <w:bottom w:val="none" w:sz="0" w:space="0" w:color="auto"/>
                                                            <w:right w:val="none" w:sz="0" w:space="0" w:color="auto"/>
                                                          </w:divBdr>
                                                        </w:div>
                                                        <w:div w:id="456804046">
                                                          <w:marLeft w:val="0"/>
                                                          <w:marRight w:val="0"/>
                                                          <w:marTop w:val="0"/>
                                                          <w:marBottom w:val="0"/>
                                                          <w:divBdr>
                                                            <w:top w:val="none" w:sz="0" w:space="0" w:color="auto"/>
                                                            <w:left w:val="none" w:sz="0" w:space="0" w:color="auto"/>
                                                            <w:bottom w:val="none" w:sz="0" w:space="0" w:color="auto"/>
                                                            <w:right w:val="none" w:sz="0" w:space="0" w:color="auto"/>
                                                          </w:divBdr>
                                                        </w:div>
                                                        <w:div w:id="1681590407">
                                                          <w:marLeft w:val="0"/>
                                                          <w:marRight w:val="0"/>
                                                          <w:marTop w:val="0"/>
                                                          <w:marBottom w:val="0"/>
                                                          <w:divBdr>
                                                            <w:top w:val="none" w:sz="0" w:space="0" w:color="auto"/>
                                                            <w:left w:val="none" w:sz="0" w:space="0" w:color="auto"/>
                                                            <w:bottom w:val="none" w:sz="0" w:space="0" w:color="auto"/>
                                                            <w:right w:val="none" w:sz="0" w:space="0" w:color="auto"/>
                                                          </w:divBdr>
                                                        </w:div>
                                                        <w:div w:id="751002286">
                                                          <w:marLeft w:val="0"/>
                                                          <w:marRight w:val="0"/>
                                                          <w:marTop w:val="0"/>
                                                          <w:marBottom w:val="0"/>
                                                          <w:divBdr>
                                                            <w:top w:val="none" w:sz="0" w:space="0" w:color="auto"/>
                                                            <w:left w:val="none" w:sz="0" w:space="0" w:color="auto"/>
                                                            <w:bottom w:val="none" w:sz="0" w:space="0" w:color="auto"/>
                                                            <w:right w:val="none" w:sz="0" w:space="0" w:color="auto"/>
                                                          </w:divBdr>
                                                        </w:div>
                                                        <w:div w:id="1298343728">
                                                          <w:marLeft w:val="0"/>
                                                          <w:marRight w:val="0"/>
                                                          <w:marTop w:val="0"/>
                                                          <w:marBottom w:val="0"/>
                                                          <w:divBdr>
                                                            <w:top w:val="none" w:sz="0" w:space="0" w:color="auto"/>
                                                            <w:left w:val="none" w:sz="0" w:space="0" w:color="auto"/>
                                                            <w:bottom w:val="none" w:sz="0" w:space="0" w:color="auto"/>
                                                            <w:right w:val="none" w:sz="0" w:space="0" w:color="auto"/>
                                                          </w:divBdr>
                                                        </w:div>
                                                        <w:div w:id="5132379">
                                                          <w:marLeft w:val="0"/>
                                                          <w:marRight w:val="0"/>
                                                          <w:marTop w:val="0"/>
                                                          <w:marBottom w:val="0"/>
                                                          <w:divBdr>
                                                            <w:top w:val="none" w:sz="0" w:space="0" w:color="auto"/>
                                                            <w:left w:val="none" w:sz="0" w:space="0" w:color="auto"/>
                                                            <w:bottom w:val="none" w:sz="0" w:space="0" w:color="auto"/>
                                                            <w:right w:val="none" w:sz="0" w:space="0" w:color="auto"/>
                                                          </w:divBdr>
                                                        </w:div>
                                                        <w:div w:id="1595433527">
                                                          <w:marLeft w:val="0"/>
                                                          <w:marRight w:val="0"/>
                                                          <w:marTop w:val="0"/>
                                                          <w:marBottom w:val="0"/>
                                                          <w:divBdr>
                                                            <w:top w:val="none" w:sz="0" w:space="0" w:color="auto"/>
                                                            <w:left w:val="none" w:sz="0" w:space="0" w:color="auto"/>
                                                            <w:bottom w:val="none" w:sz="0" w:space="0" w:color="auto"/>
                                                            <w:right w:val="none" w:sz="0" w:space="0" w:color="auto"/>
                                                          </w:divBdr>
                                                        </w:div>
                                                        <w:div w:id="79570589">
                                                          <w:marLeft w:val="0"/>
                                                          <w:marRight w:val="0"/>
                                                          <w:marTop w:val="0"/>
                                                          <w:marBottom w:val="0"/>
                                                          <w:divBdr>
                                                            <w:top w:val="none" w:sz="0" w:space="0" w:color="auto"/>
                                                            <w:left w:val="none" w:sz="0" w:space="0" w:color="auto"/>
                                                            <w:bottom w:val="none" w:sz="0" w:space="0" w:color="auto"/>
                                                            <w:right w:val="none" w:sz="0" w:space="0" w:color="auto"/>
                                                          </w:divBdr>
                                                        </w:div>
                                                        <w:div w:id="1688098766">
                                                          <w:marLeft w:val="0"/>
                                                          <w:marRight w:val="0"/>
                                                          <w:marTop w:val="0"/>
                                                          <w:marBottom w:val="0"/>
                                                          <w:divBdr>
                                                            <w:top w:val="none" w:sz="0" w:space="0" w:color="auto"/>
                                                            <w:left w:val="none" w:sz="0" w:space="0" w:color="auto"/>
                                                            <w:bottom w:val="none" w:sz="0" w:space="0" w:color="auto"/>
                                                            <w:right w:val="none" w:sz="0" w:space="0" w:color="auto"/>
                                                          </w:divBdr>
                                                        </w:div>
                                                        <w:div w:id="568999247">
                                                          <w:marLeft w:val="0"/>
                                                          <w:marRight w:val="0"/>
                                                          <w:marTop w:val="0"/>
                                                          <w:marBottom w:val="0"/>
                                                          <w:divBdr>
                                                            <w:top w:val="none" w:sz="0" w:space="0" w:color="auto"/>
                                                            <w:left w:val="none" w:sz="0" w:space="0" w:color="auto"/>
                                                            <w:bottom w:val="none" w:sz="0" w:space="0" w:color="auto"/>
                                                            <w:right w:val="none" w:sz="0" w:space="0" w:color="auto"/>
                                                          </w:divBdr>
                                                        </w:div>
                                                        <w:div w:id="534001948">
                                                          <w:marLeft w:val="0"/>
                                                          <w:marRight w:val="0"/>
                                                          <w:marTop w:val="0"/>
                                                          <w:marBottom w:val="0"/>
                                                          <w:divBdr>
                                                            <w:top w:val="none" w:sz="0" w:space="0" w:color="auto"/>
                                                            <w:left w:val="none" w:sz="0" w:space="0" w:color="auto"/>
                                                            <w:bottom w:val="none" w:sz="0" w:space="0" w:color="auto"/>
                                                            <w:right w:val="none" w:sz="0" w:space="0" w:color="auto"/>
                                                          </w:divBdr>
                                                        </w:div>
                                                        <w:div w:id="167410731">
                                                          <w:marLeft w:val="0"/>
                                                          <w:marRight w:val="0"/>
                                                          <w:marTop w:val="0"/>
                                                          <w:marBottom w:val="0"/>
                                                          <w:divBdr>
                                                            <w:top w:val="none" w:sz="0" w:space="0" w:color="auto"/>
                                                            <w:left w:val="none" w:sz="0" w:space="0" w:color="auto"/>
                                                            <w:bottom w:val="none" w:sz="0" w:space="0" w:color="auto"/>
                                                            <w:right w:val="none" w:sz="0" w:space="0" w:color="auto"/>
                                                          </w:divBdr>
                                                        </w:div>
                                                        <w:div w:id="1031078511">
                                                          <w:marLeft w:val="0"/>
                                                          <w:marRight w:val="0"/>
                                                          <w:marTop w:val="0"/>
                                                          <w:marBottom w:val="0"/>
                                                          <w:divBdr>
                                                            <w:top w:val="none" w:sz="0" w:space="0" w:color="auto"/>
                                                            <w:left w:val="none" w:sz="0" w:space="0" w:color="auto"/>
                                                            <w:bottom w:val="none" w:sz="0" w:space="0" w:color="auto"/>
                                                            <w:right w:val="none" w:sz="0" w:space="0" w:color="auto"/>
                                                          </w:divBdr>
                                                        </w:div>
                                                        <w:div w:id="1594702130">
                                                          <w:marLeft w:val="0"/>
                                                          <w:marRight w:val="0"/>
                                                          <w:marTop w:val="0"/>
                                                          <w:marBottom w:val="0"/>
                                                          <w:divBdr>
                                                            <w:top w:val="none" w:sz="0" w:space="0" w:color="auto"/>
                                                            <w:left w:val="none" w:sz="0" w:space="0" w:color="auto"/>
                                                            <w:bottom w:val="none" w:sz="0" w:space="0" w:color="auto"/>
                                                            <w:right w:val="none" w:sz="0" w:space="0" w:color="auto"/>
                                                          </w:divBdr>
                                                        </w:div>
                                                        <w:div w:id="1435788337">
                                                          <w:marLeft w:val="0"/>
                                                          <w:marRight w:val="0"/>
                                                          <w:marTop w:val="0"/>
                                                          <w:marBottom w:val="0"/>
                                                          <w:divBdr>
                                                            <w:top w:val="none" w:sz="0" w:space="0" w:color="auto"/>
                                                            <w:left w:val="none" w:sz="0" w:space="0" w:color="auto"/>
                                                            <w:bottom w:val="none" w:sz="0" w:space="0" w:color="auto"/>
                                                            <w:right w:val="none" w:sz="0" w:space="0" w:color="auto"/>
                                                          </w:divBdr>
                                                        </w:div>
                                                        <w:div w:id="1500999805">
                                                          <w:marLeft w:val="0"/>
                                                          <w:marRight w:val="0"/>
                                                          <w:marTop w:val="0"/>
                                                          <w:marBottom w:val="0"/>
                                                          <w:divBdr>
                                                            <w:top w:val="none" w:sz="0" w:space="0" w:color="auto"/>
                                                            <w:left w:val="none" w:sz="0" w:space="0" w:color="auto"/>
                                                            <w:bottom w:val="none" w:sz="0" w:space="0" w:color="auto"/>
                                                            <w:right w:val="none" w:sz="0" w:space="0" w:color="auto"/>
                                                          </w:divBdr>
                                                        </w:div>
                                                        <w:div w:id="141390378">
                                                          <w:marLeft w:val="0"/>
                                                          <w:marRight w:val="0"/>
                                                          <w:marTop w:val="0"/>
                                                          <w:marBottom w:val="0"/>
                                                          <w:divBdr>
                                                            <w:top w:val="none" w:sz="0" w:space="0" w:color="auto"/>
                                                            <w:left w:val="none" w:sz="0" w:space="0" w:color="auto"/>
                                                            <w:bottom w:val="none" w:sz="0" w:space="0" w:color="auto"/>
                                                            <w:right w:val="none" w:sz="0" w:space="0" w:color="auto"/>
                                                          </w:divBdr>
                                                        </w:div>
                                                        <w:div w:id="1855412773">
                                                          <w:marLeft w:val="0"/>
                                                          <w:marRight w:val="0"/>
                                                          <w:marTop w:val="0"/>
                                                          <w:marBottom w:val="0"/>
                                                          <w:divBdr>
                                                            <w:top w:val="none" w:sz="0" w:space="0" w:color="auto"/>
                                                            <w:left w:val="none" w:sz="0" w:space="0" w:color="auto"/>
                                                            <w:bottom w:val="none" w:sz="0" w:space="0" w:color="auto"/>
                                                            <w:right w:val="none" w:sz="0" w:space="0" w:color="auto"/>
                                                          </w:divBdr>
                                                        </w:div>
                                                        <w:div w:id="1814331214">
                                                          <w:marLeft w:val="0"/>
                                                          <w:marRight w:val="0"/>
                                                          <w:marTop w:val="0"/>
                                                          <w:marBottom w:val="0"/>
                                                          <w:divBdr>
                                                            <w:top w:val="none" w:sz="0" w:space="0" w:color="auto"/>
                                                            <w:left w:val="none" w:sz="0" w:space="0" w:color="auto"/>
                                                            <w:bottom w:val="none" w:sz="0" w:space="0" w:color="auto"/>
                                                            <w:right w:val="none" w:sz="0" w:space="0" w:color="auto"/>
                                                          </w:divBdr>
                                                        </w:div>
                                                        <w:div w:id="241261360">
                                                          <w:marLeft w:val="0"/>
                                                          <w:marRight w:val="0"/>
                                                          <w:marTop w:val="0"/>
                                                          <w:marBottom w:val="0"/>
                                                          <w:divBdr>
                                                            <w:top w:val="none" w:sz="0" w:space="0" w:color="auto"/>
                                                            <w:left w:val="none" w:sz="0" w:space="0" w:color="auto"/>
                                                            <w:bottom w:val="none" w:sz="0" w:space="0" w:color="auto"/>
                                                            <w:right w:val="none" w:sz="0" w:space="0" w:color="auto"/>
                                                          </w:divBdr>
                                                        </w:div>
                                                        <w:div w:id="1362046889">
                                                          <w:marLeft w:val="0"/>
                                                          <w:marRight w:val="0"/>
                                                          <w:marTop w:val="0"/>
                                                          <w:marBottom w:val="0"/>
                                                          <w:divBdr>
                                                            <w:top w:val="none" w:sz="0" w:space="0" w:color="auto"/>
                                                            <w:left w:val="none" w:sz="0" w:space="0" w:color="auto"/>
                                                            <w:bottom w:val="none" w:sz="0" w:space="0" w:color="auto"/>
                                                            <w:right w:val="none" w:sz="0" w:space="0" w:color="auto"/>
                                                          </w:divBdr>
                                                        </w:div>
                                                        <w:div w:id="107703919">
                                                          <w:marLeft w:val="0"/>
                                                          <w:marRight w:val="0"/>
                                                          <w:marTop w:val="0"/>
                                                          <w:marBottom w:val="0"/>
                                                          <w:divBdr>
                                                            <w:top w:val="none" w:sz="0" w:space="0" w:color="auto"/>
                                                            <w:left w:val="none" w:sz="0" w:space="0" w:color="auto"/>
                                                            <w:bottom w:val="none" w:sz="0" w:space="0" w:color="auto"/>
                                                            <w:right w:val="none" w:sz="0" w:space="0" w:color="auto"/>
                                                          </w:divBdr>
                                                        </w:div>
                                                        <w:div w:id="958730178">
                                                          <w:marLeft w:val="0"/>
                                                          <w:marRight w:val="0"/>
                                                          <w:marTop w:val="0"/>
                                                          <w:marBottom w:val="0"/>
                                                          <w:divBdr>
                                                            <w:top w:val="none" w:sz="0" w:space="0" w:color="auto"/>
                                                            <w:left w:val="none" w:sz="0" w:space="0" w:color="auto"/>
                                                            <w:bottom w:val="none" w:sz="0" w:space="0" w:color="auto"/>
                                                            <w:right w:val="none" w:sz="0" w:space="0" w:color="auto"/>
                                                          </w:divBdr>
                                                          <w:divsChild>
                                                            <w:div w:id="2051108680">
                                                              <w:marLeft w:val="0"/>
                                                              <w:marRight w:val="0"/>
                                                              <w:marTop w:val="0"/>
                                                              <w:marBottom w:val="0"/>
                                                              <w:divBdr>
                                                                <w:top w:val="none" w:sz="0" w:space="0" w:color="auto"/>
                                                                <w:left w:val="none" w:sz="0" w:space="0" w:color="auto"/>
                                                                <w:bottom w:val="none" w:sz="0" w:space="0" w:color="auto"/>
                                                                <w:right w:val="none" w:sz="0" w:space="0" w:color="auto"/>
                                                              </w:divBdr>
                                                              <w:divsChild>
                                                                <w:div w:id="1192035926">
                                                                  <w:marLeft w:val="0"/>
                                                                  <w:marRight w:val="0"/>
                                                                  <w:marTop w:val="0"/>
                                                                  <w:marBottom w:val="0"/>
                                                                  <w:divBdr>
                                                                    <w:top w:val="none" w:sz="0" w:space="0" w:color="auto"/>
                                                                    <w:left w:val="none" w:sz="0" w:space="0" w:color="auto"/>
                                                                    <w:bottom w:val="none" w:sz="0" w:space="0" w:color="auto"/>
                                                                    <w:right w:val="none" w:sz="0" w:space="0" w:color="auto"/>
                                                                  </w:divBdr>
                                                                </w:div>
                                                                <w:div w:id="64666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64149279">
      <w:bodyDiv w:val="1"/>
      <w:marLeft w:val="0"/>
      <w:marRight w:val="0"/>
      <w:marTop w:val="0"/>
      <w:marBottom w:val="0"/>
      <w:divBdr>
        <w:top w:val="none" w:sz="0" w:space="0" w:color="auto"/>
        <w:left w:val="none" w:sz="0" w:space="0" w:color="auto"/>
        <w:bottom w:val="none" w:sz="0" w:space="0" w:color="auto"/>
        <w:right w:val="none" w:sz="0" w:space="0" w:color="auto"/>
      </w:divBdr>
    </w:div>
    <w:div w:id="1321814473">
      <w:bodyDiv w:val="1"/>
      <w:marLeft w:val="0"/>
      <w:marRight w:val="0"/>
      <w:marTop w:val="0"/>
      <w:marBottom w:val="0"/>
      <w:divBdr>
        <w:top w:val="none" w:sz="0" w:space="0" w:color="auto"/>
        <w:left w:val="none" w:sz="0" w:space="0" w:color="auto"/>
        <w:bottom w:val="none" w:sz="0" w:space="0" w:color="auto"/>
        <w:right w:val="none" w:sz="0" w:space="0" w:color="auto"/>
      </w:divBdr>
      <w:divsChild>
        <w:div w:id="1512908481">
          <w:marLeft w:val="0"/>
          <w:marRight w:val="0"/>
          <w:marTop w:val="0"/>
          <w:marBottom w:val="0"/>
          <w:divBdr>
            <w:top w:val="none" w:sz="0" w:space="0" w:color="auto"/>
            <w:left w:val="none" w:sz="0" w:space="0" w:color="auto"/>
            <w:bottom w:val="none" w:sz="0" w:space="0" w:color="auto"/>
            <w:right w:val="none" w:sz="0" w:space="0" w:color="auto"/>
          </w:divBdr>
          <w:divsChild>
            <w:div w:id="1285773831">
              <w:marLeft w:val="0"/>
              <w:marRight w:val="0"/>
              <w:marTop w:val="0"/>
              <w:marBottom w:val="0"/>
              <w:divBdr>
                <w:top w:val="none" w:sz="0" w:space="0" w:color="auto"/>
                <w:left w:val="none" w:sz="0" w:space="0" w:color="auto"/>
                <w:bottom w:val="none" w:sz="0" w:space="0" w:color="auto"/>
                <w:right w:val="none" w:sz="0" w:space="0" w:color="auto"/>
              </w:divBdr>
              <w:divsChild>
                <w:div w:id="169567248">
                  <w:marLeft w:val="0"/>
                  <w:marRight w:val="0"/>
                  <w:marTop w:val="0"/>
                  <w:marBottom w:val="0"/>
                  <w:divBdr>
                    <w:top w:val="none" w:sz="0" w:space="0" w:color="auto"/>
                    <w:left w:val="none" w:sz="0" w:space="0" w:color="auto"/>
                    <w:bottom w:val="none" w:sz="0" w:space="0" w:color="auto"/>
                    <w:right w:val="none" w:sz="0" w:space="0" w:color="auto"/>
                  </w:divBdr>
                </w:div>
                <w:div w:id="94696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804086">
          <w:marLeft w:val="0"/>
          <w:marRight w:val="0"/>
          <w:marTop w:val="0"/>
          <w:marBottom w:val="0"/>
          <w:divBdr>
            <w:top w:val="none" w:sz="0" w:space="0" w:color="auto"/>
            <w:left w:val="none" w:sz="0" w:space="0" w:color="auto"/>
            <w:bottom w:val="none" w:sz="0" w:space="0" w:color="auto"/>
            <w:right w:val="none" w:sz="0" w:space="0" w:color="auto"/>
          </w:divBdr>
          <w:divsChild>
            <w:div w:id="630984815">
              <w:marLeft w:val="0"/>
              <w:marRight w:val="0"/>
              <w:marTop w:val="0"/>
              <w:marBottom w:val="0"/>
              <w:divBdr>
                <w:top w:val="none" w:sz="0" w:space="0" w:color="auto"/>
                <w:left w:val="none" w:sz="0" w:space="0" w:color="auto"/>
                <w:bottom w:val="none" w:sz="0" w:space="0" w:color="auto"/>
                <w:right w:val="none" w:sz="0" w:space="0" w:color="auto"/>
              </w:divBdr>
            </w:div>
            <w:div w:id="110429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729953">
      <w:bodyDiv w:val="1"/>
      <w:marLeft w:val="0"/>
      <w:marRight w:val="0"/>
      <w:marTop w:val="0"/>
      <w:marBottom w:val="0"/>
      <w:divBdr>
        <w:top w:val="none" w:sz="0" w:space="0" w:color="auto"/>
        <w:left w:val="none" w:sz="0" w:space="0" w:color="auto"/>
        <w:bottom w:val="none" w:sz="0" w:space="0" w:color="auto"/>
        <w:right w:val="none" w:sz="0" w:space="0" w:color="auto"/>
      </w:divBdr>
      <w:divsChild>
        <w:div w:id="234124532">
          <w:marLeft w:val="0"/>
          <w:marRight w:val="0"/>
          <w:marTop w:val="0"/>
          <w:marBottom w:val="0"/>
          <w:divBdr>
            <w:top w:val="none" w:sz="0" w:space="0" w:color="auto"/>
            <w:left w:val="none" w:sz="0" w:space="0" w:color="auto"/>
            <w:bottom w:val="none" w:sz="0" w:space="0" w:color="auto"/>
            <w:right w:val="none" w:sz="0" w:space="0" w:color="auto"/>
          </w:divBdr>
          <w:divsChild>
            <w:div w:id="1292438979">
              <w:marLeft w:val="0"/>
              <w:marRight w:val="0"/>
              <w:marTop w:val="0"/>
              <w:marBottom w:val="0"/>
              <w:divBdr>
                <w:top w:val="none" w:sz="0" w:space="0" w:color="auto"/>
                <w:left w:val="none" w:sz="0" w:space="0" w:color="auto"/>
                <w:bottom w:val="none" w:sz="0" w:space="0" w:color="auto"/>
                <w:right w:val="none" w:sz="0" w:space="0" w:color="auto"/>
              </w:divBdr>
              <w:divsChild>
                <w:div w:id="180646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926330">
      <w:bodyDiv w:val="1"/>
      <w:marLeft w:val="0"/>
      <w:marRight w:val="0"/>
      <w:marTop w:val="0"/>
      <w:marBottom w:val="0"/>
      <w:divBdr>
        <w:top w:val="none" w:sz="0" w:space="0" w:color="auto"/>
        <w:left w:val="none" w:sz="0" w:space="0" w:color="auto"/>
        <w:bottom w:val="none" w:sz="0" w:space="0" w:color="auto"/>
        <w:right w:val="none" w:sz="0" w:space="0" w:color="auto"/>
      </w:divBdr>
    </w:div>
    <w:div w:id="1614239886">
      <w:bodyDiv w:val="1"/>
      <w:marLeft w:val="0"/>
      <w:marRight w:val="0"/>
      <w:marTop w:val="0"/>
      <w:marBottom w:val="0"/>
      <w:divBdr>
        <w:top w:val="none" w:sz="0" w:space="0" w:color="auto"/>
        <w:left w:val="none" w:sz="0" w:space="0" w:color="auto"/>
        <w:bottom w:val="none" w:sz="0" w:space="0" w:color="auto"/>
        <w:right w:val="none" w:sz="0" w:space="0" w:color="auto"/>
      </w:divBdr>
      <w:divsChild>
        <w:div w:id="803501941">
          <w:marLeft w:val="0"/>
          <w:marRight w:val="0"/>
          <w:marTop w:val="0"/>
          <w:marBottom w:val="0"/>
          <w:divBdr>
            <w:top w:val="none" w:sz="0" w:space="0" w:color="auto"/>
            <w:left w:val="none" w:sz="0" w:space="0" w:color="auto"/>
            <w:bottom w:val="none" w:sz="0" w:space="0" w:color="auto"/>
            <w:right w:val="none" w:sz="0" w:space="0" w:color="auto"/>
          </w:divBdr>
          <w:divsChild>
            <w:div w:id="55424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6059">
      <w:bodyDiv w:val="1"/>
      <w:marLeft w:val="0"/>
      <w:marRight w:val="0"/>
      <w:marTop w:val="0"/>
      <w:marBottom w:val="0"/>
      <w:divBdr>
        <w:top w:val="none" w:sz="0" w:space="0" w:color="auto"/>
        <w:left w:val="none" w:sz="0" w:space="0" w:color="auto"/>
        <w:bottom w:val="none" w:sz="0" w:space="0" w:color="auto"/>
        <w:right w:val="none" w:sz="0" w:space="0" w:color="auto"/>
      </w:divBdr>
    </w:div>
    <w:div w:id="1723749676">
      <w:bodyDiv w:val="1"/>
      <w:marLeft w:val="0"/>
      <w:marRight w:val="0"/>
      <w:marTop w:val="0"/>
      <w:marBottom w:val="0"/>
      <w:divBdr>
        <w:top w:val="none" w:sz="0" w:space="0" w:color="auto"/>
        <w:left w:val="none" w:sz="0" w:space="0" w:color="auto"/>
        <w:bottom w:val="none" w:sz="0" w:space="0" w:color="auto"/>
        <w:right w:val="none" w:sz="0" w:space="0" w:color="auto"/>
      </w:divBdr>
    </w:div>
    <w:div w:id="1863199443">
      <w:bodyDiv w:val="1"/>
      <w:marLeft w:val="0"/>
      <w:marRight w:val="0"/>
      <w:marTop w:val="0"/>
      <w:marBottom w:val="0"/>
      <w:divBdr>
        <w:top w:val="none" w:sz="0" w:space="0" w:color="auto"/>
        <w:left w:val="none" w:sz="0" w:space="0" w:color="auto"/>
        <w:bottom w:val="none" w:sz="0" w:space="0" w:color="auto"/>
        <w:right w:val="none" w:sz="0" w:space="0" w:color="auto"/>
      </w:divBdr>
      <w:divsChild>
        <w:div w:id="1884445055">
          <w:marLeft w:val="0"/>
          <w:marRight w:val="0"/>
          <w:marTop w:val="0"/>
          <w:marBottom w:val="0"/>
          <w:divBdr>
            <w:top w:val="none" w:sz="0" w:space="0" w:color="auto"/>
            <w:left w:val="none" w:sz="0" w:space="0" w:color="auto"/>
            <w:bottom w:val="none" w:sz="0" w:space="0" w:color="auto"/>
            <w:right w:val="none" w:sz="0" w:space="0" w:color="auto"/>
          </w:divBdr>
        </w:div>
      </w:divsChild>
    </w:div>
    <w:div w:id="1946110213">
      <w:bodyDiv w:val="1"/>
      <w:marLeft w:val="0"/>
      <w:marRight w:val="0"/>
      <w:marTop w:val="0"/>
      <w:marBottom w:val="0"/>
      <w:divBdr>
        <w:top w:val="none" w:sz="0" w:space="0" w:color="auto"/>
        <w:left w:val="none" w:sz="0" w:space="0" w:color="auto"/>
        <w:bottom w:val="none" w:sz="0" w:space="0" w:color="auto"/>
        <w:right w:val="none" w:sz="0" w:space="0" w:color="auto"/>
      </w:divBdr>
      <w:divsChild>
        <w:div w:id="951714679">
          <w:marLeft w:val="0"/>
          <w:marRight w:val="0"/>
          <w:marTop w:val="0"/>
          <w:marBottom w:val="0"/>
          <w:divBdr>
            <w:top w:val="none" w:sz="0" w:space="0" w:color="auto"/>
            <w:left w:val="none" w:sz="0" w:space="0" w:color="auto"/>
            <w:bottom w:val="none" w:sz="0" w:space="0" w:color="auto"/>
            <w:right w:val="none" w:sz="0" w:space="0" w:color="auto"/>
          </w:divBdr>
          <w:divsChild>
            <w:div w:id="2036804175">
              <w:marLeft w:val="0"/>
              <w:marRight w:val="0"/>
              <w:marTop w:val="0"/>
              <w:marBottom w:val="0"/>
              <w:divBdr>
                <w:top w:val="none" w:sz="0" w:space="0" w:color="auto"/>
                <w:left w:val="none" w:sz="0" w:space="0" w:color="auto"/>
                <w:bottom w:val="none" w:sz="0" w:space="0" w:color="auto"/>
                <w:right w:val="none" w:sz="0" w:space="0" w:color="auto"/>
              </w:divBdr>
              <w:divsChild>
                <w:div w:id="44311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404982">
      <w:bodyDiv w:val="1"/>
      <w:marLeft w:val="0"/>
      <w:marRight w:val="0"/>
      <w:marTop w:val="0"/>
      <w:marBottom w:val="0"/>
      <w:divBdr>
        <w:top w:val="none" w:sz="0" w:space="0" w:color="auto"/>
        <w:left w:val="none" w:sz="0" w:space="0" w:color="auto"/>
        <w:bottom w:val="none" w:sz="0" w:space="0" w:color="auto"/>
        <w:right w:val="none" w:sz="0" w:space="0" w:color="auto"/>
      </w:divBdr>
      <w:divsChild>
        <w:div w:id="883756512">
          <w:marLeft w:val="0"/>
          <w:marRight w:val="0"/>
          <w:marTop w:val="0"/>
          <w:marBottom w:val="0"/>
          <w:divBdr>
            <w:top w:val="none" w:sz="0" w:space="0" w:color="auto"/>
            <w:left w:val="none" w:sz="0" w:space="0" w:color="auto"/>
            <w:bottom w:val="none" w:sz="0" w:space="0" w:color="auto"/>
            <w:right w:val="none" w:sz="0" w:space="0" w:color="auto"/>
          </w:divBdr>
        </w:div>
        <w:div w:id="1183590175">
          <w:marLeft w:val="0"/>
          <w:marRight w:val="0"/>
          <w:marTop w:val="0"/>
          <w:marBottom w:val="0"/>
          <w:divBdr>
            <w:top w:val="none" w:sz="0" w:space="0" w:color="auto"/>
            <w:left w:val="none" w:sz="0" w:space="0" w:color="auto"/>
            <w:bottom w:val="none" w:sz="0" w:space="0" w:color="auto"/>
            <w:right w:val="none" w:sz="0" w:space="0" w:color="auto"/>
          </w:divBdr>
          <w:divsChild>
            <w:div w:id="41827867">
              <w:marLeft w:val="0"/>
              <w:marRight w:val="0"/>
              <w:marTop w:val="0"/>
              <w:marBottom w:val="0"/>
              <w:divBdr>
                <w:top w:val="none" w:sz="0" w:space="0" w:color="auto"/>
                <w:left w:val="none" w:sz="0" w:space="0" w:color="auto"/>
                <w:bottom w:val="none" w:sz="0" w:space="0" w:color="auto"/>
                <w:right w:val="none" w:sz="0" w:space="0" w:color="auto"/>
              </w:divBdr>
            </w:div>
            <w:div w:id="236523174">
              <w:marLeft w:val="0"/>
              <w:marRight w:val="0"/>
              <w:marTop w:val="0"/>
              <w:marBottom w:val="0"/>
              <w:divBdr>
                <w:top w:val="none" w:sz="0" w:space="0" w:color="auto"/>
                <w:left w:val="none" w:sz="0" w:space="0" w:color="auto"/>
                <w:bottom w:val="none" w:sz="0" w:space="0" w:color="auto"/>
                <w:right w:val="none" w:sz="0" w:space="0" w:color="auto"/>
              </w:divBdr>
            </w:div>
            <w:div w:id="432089418">
              <w:marLeft w:val="0"/>
              <w:marRight w:val="0"/>
              <w:marTop w:val="0"/>
              <w:marBottom w:val="0"/>
              <w:divBdr>
                <w:top w:val="none" w:sz="0" w:space="0" w:color="auto"/>
                <w:left w:val="none" w:sz="0" w:space="0" w:color="auto"/>
                <w:bottom w:val="none" w:sz="0" w:space="0" w:color="auto"/>
                <w:right w:val="none" w:sz="0" w:space="0" w:color="auto"/>
              </w:divBdr>
            </w:div>
            <w:div w:id="516888101">
              <w:marLeft w:val="0"/>
              <w:marRight w:val="0"/>
              <w:marTop w:val="0"/>
              <w:marBottom w:val="0"/>
              <w:divBdr>
                <w:top w:val="none" w:sz="0" w:space="0" w:color="auto"/>
                <w:left w:val="none" w:sz="0" w:space="0" w:color="auto"/>
                <w:bottom w:val="none" w:sz="0" w:space="0" w:color="auto"/>
                <w:right w:val="none" w:sz="0" w:space="0" w:color="auto"/>
              </w:divBdr>
            </w:div>
            <w:div w:id="1106196055">
              <w:marLeft w:val="0"/>
              <w:marRight w:val="0"/>
              <w:marTop w:val="0"/>
              <w:marBottom w:val="0"/>
              <w:divBdr>
                <w:top w:val="none" w:sz="0" w:space="0" w:color="auto"/>
                <w:left w:val="none" w:sz="0" w:space="0" w:color="auto"/>
                <w:bottom w:val="none" w:sz="0" w:space="0" w:color="auto"/>
                <w:right w:val="none" w:sz="0" w:space="0" w:color="auto"/>
              </w:divBdr>
            </w:div>
            <w:div w:id="1314215998">
              <w:marLeft w:val="0"/>
              <w:marRight w:val="0"/>
              <w:marTop w:val="0"/>
              <w:marBottom w:val="0"/>
              <w:divBdr>
                <w:top w:val="none" w:sz="0" w:space="0" w:color="auto"/>
                <w:left w:val="none" w:sz="0" w:space="0" w:color="auto"/>
                <w:bottom w:val="none" w:sz="0" w:space="0" w:color="auto"/>
                <w:right w:val="none" w:sz="0" w:space="0" w:color="auto"/>
              </w:divBdr>
            </w:div>
            <w:div w:id="1382746885">
              <w:marLeft w:val="0"/>
              <w:marRight w:val="0"/>
              <w:marTop w:val="0"/>
              <w:marBottom w:val="0"/>
              <w:divBdr>
                <w:top w:val="none" w:sz="0" w:space="0" w:color="auto"/>
                <w:left w:val="none" w:sz="0" w:space="0" w:color="auto"/>
                <w:bottom w:val="none" w:sz="0" w:space="0" w:color="auto"/>
                <w:right w:val="none" w:sz="0" w:space="0" w:color="auto"/>
              </w:divBdr>
            </w:div>
            <w:div w:id="1953437839">
              <w:marLeft w:val="0"/>
              <w:marRight w:val="0"/>
              <w:marTop w:val="0"/>
              <w:marBottom w:val="0"/>
              <w:divBdr>
                <w:top w:val="none" w:sz="0" w:space="0" w:color="auto"/>
                <w:left w:val="none" w:sz="0" w:space="0" w:color="auto"/>
                <w:bottom w:val="none" w:sz="0" w:space="0" w:color="auto"/>
                <w:right w:val="none" w:sz="0" w:space="0" w:color="auto"/>
              </w:divBdr>
            </w:div>
          </w:divsChild>
        </w:div>
        <w:div w:id="1952932076">
          <w:marLeft w:val="0"/>
          <w:marRight w:val="0"/>
          <w:marTop w:val="0"/>
          <w:marBottom w:val="0"/>
          <w:divBdr>
            <w:top w:val="none" w:sz="0" w:space="0" w:color="auto"/>
            <w:left w:val="none" w:sz="0" w:space="0" w:color="auto"/>
            <w:bottom w:val="none" w:sz="0" w:space="0" w:color="auto"/>
            <w:right w:val="none" w:sz="0" w:space="0" w:color="auto"/>
          </w:divBdr>
          <w:divsChild>
            <w:div w:id="1052735036">
              <w:marLeft w:val="0"/>
              <w:marRight w:val="0"/>
              <w:marTop w:val="0"/>
              <w:marBottom w:val="0"/>
              <w:divBdr>
                <w:top w:val="none" w:sz="0" w:space="0" w:color="auto"/>
                <w:left w:val="none" w:sz="0" w:space="0" w:color="auto"/>
                <w:bottom w:val="none" w:sz="0" w:space="0" w:color="auto"/>
                <w:right w:val="none" w:sz="0" w:space="0" w:color="auto"/>
              </w:divBdr>
              <w:divsChild>
                <w:div w:id="28635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51416677">
                  <w:blockQuote w:val="1"/>
                  <w:marLeft w:val="720"/>
                  <w:marRight w:val="720"/>
                  <w:marTop w:val="100"/>
                  <w:marBottom w:val="100"/>
                  <w:divBdr>
                    <w:top w:val="none" w:sz="0" w:space="0" w:color="auto"/>
                    <w:left w:val="none" w:sz="0" w:space="0" w:color="auto"/>
                    <w:bottom w:val="none" w:sz="0" w:space="0" w:color="auto"/>
                    <w:right w:val="none" w:sz="0" w:space="0" w:color="auto"/>
                  </w:divBdr>
                </w:div>
                <w:div w:id="374503034">
                  <w:marLeft w:val="0"/>
                  <w:marRight w:val="0"/>
                  <w:marTop w:val="0"/>
                  <w:marBottom w:val="0"/>
                  <w:divBdr>
                    <w:top w:val="none" w:sz="0" w:space="0" w:color="auto"/>
                    <w:left w:val="none" w:sz="0" w:space="0" w:color="auto"/>
                    <w:bottom w:val="none" w:sz="0" w:space="0" w:color="auto"/>
                    <w:right w:val="none" w:sz="0" w:space="0" w:color="auto"/>
                  </w:divBdr>
                  <w:divsChild>
                    <w:div w:id="182862376">
                      <w:marLeft w:val="0"/>
                      <w:marRight w:val="0"/>
                      <w:marTop w:val="0"/>
                      <w:marBottom w:val="0"/>
                      <w:divBdr>
                        <w:top w:val="none" w:sz="0" w:space="0" w:color="auto"/>
                        <w:left w:val="none" w:sz="0" w:space="0" w:color="auto"/>
                        <w:bottom w:val="none" w:sz="0" w:space="0" w:color="auto"/>
                        <w:right w:val="none" w:sz="0" w:space="0" w:color="auto"/>
                      </w:divBdr>
                    </w:div>
                    <w:div w:id="1544322220">
                      <w:marLeft w:val="0"/>
                      <w:marRight w:val="0"/>
                      <w:marTop w:val="0"/>
                      <w:marBottom w:val="0"/>
                      <w:divBdr>
                        <w:top w:val="none" w:sz="0" w:space="0" w:color="auto"/>
                        <w:left w:val="none" w:sz="0" w:space="0" w:color="auto"/>
                        <w:bottom w:val="none" w:sz="0" w:space="0" w:color="auto"/>
                        <w:right w:val="none" w:sz="0" w:space="0" w:color="auto"/>
                      </w:divBdr>
                      <w:divsChild>
                        <w:div w:id="959336646">
                          <w:marLeft w:val="0"/>
                          <w:marRight w:val="0"/>
                          <w:marTop w:val="0"/>
                          <w:marBottom w:val="0"/>
                          <w:divBdr>
                            <w:top w:val="none" w:sz="0" w:space="0" w:color="auto"/>
                            <w:left w:val="none" w:sz="0" w:space="0" w:color="auto"/>
                            <w:bottom w:val="none" w:sz="0" w:space="0" w:color="auto"/>
                            <w:right w:val="none" w:sz="0" w:space="0" w:color="auto"/>
                          </w:divBdr>
                          <w:divsChild>
                            <w:div w:id="39701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836793">
                  <w:marLeft w:val="0"/>
                  <w:marRight w:val="0"/>
                  <w:marTop w:val="0"/>
                  <w:marBottom w:val="0"/>
                  <w:divBdr>
                    <w:top w:val="none" w:sz="0" w:space="0" w:color="auto"/>
                    <w:left w:val="none" w:sz="0" w:space="0" w:color="auto"/>
                    <w:bottom w:val="none" w:sz="0" w:space="0" w:color="auto"/>
                    <w:right w:val="none" w:sz="0" w:space="0" w:color="auto"/>
                  </w:divBdr>
                </w:div>
                <w:div w:id="583297346">
                  <w:marLeft w:val="0"/>
                  <w:marRight w:val="0"/>
                  <w:marTop w:val="0"/>
                  <w:marBottom w:val="0"/>
                  <w:divBdr>
                    <w:top w:val="none" w:sz="0" w:space="0" w:color="auto"/>
                    <w:left w:val="none" w:sz="0" w:space="0" w:color="auto"/>
                    <w:bottom w:val="none" w:sz="0" w:space="0" w:color="auto"/>
                    <w:right w:val="none" w:sz="0" w:space="0" w:color="auto"/>
                  </w:divBdr>
                </w:div>
                <w:div w:id="6708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26737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330545">
                  <w:marLeft w:val="0"/>
                  <w:marRight w:val="0"/>
                  <w:marTop w:val="0"/>
                  <w:marBottom w:val="0"/>
                  <w:divBdr>
                    <w:top w:val="none" w:sz="0" w:space="0" w:color="auto"/>
                    <w:left w:val="none" w:sz="0" w:space="0" w:color="auto"/>
                    <w:bottom w:val="none" w:sz="0" w:space="0" w:color="auto"/>
                    <w:right w:val="none" w:sz="0" w:space="0" w:color="auto"/>
                  </w:divBdr>
                </w:div>
                <w:div w:id="1376931826">
                  <w:marLeft w:val="0"/>
                  <w:marRight w:val="0"/>
                  <w:marTop w:val="0"/>
                  <w:marBottom w:val="0"/>
                  <w:divBdr>
                    <w:top w:val="none" w:sz="0" w:space="0" w:color="auto"/>
                    <w:left w:val="none" w:sz="0" w:space="0" w:color="auto"/>
                    <w:bottom w:val="none" w:sz="0" w:space="0" w:color="auto"/>
                    <w:right w:val="none" w:sz="0" w:space="0" w:color="auto"/>
                  </w:divBdr>
                </w:div>
                <w:div w:id="1687705994">
                  <w:marLeft w:val="0"/>
                  <w:marRight w:val="0"/>
                  <w:marTop w:val="0"/>
                  <w:marBottom w:val="0"/>
                  <w:divBdr>
                    <w:top w:val="none" w:sz="0" w:space="0" w:color="auto"/>
                    <w:left w:val="none" w:sz="0" w:space="0" w:color="auto"/>
                    <w:bottom w:val="none" w:sz="0" w:space="0" w:color="auto"/>
                    <w:right w:val="none" w:sz="0" w:space="0" w:color="auto"/>
                  </w:divBdr>
                </w:div>
                <w:div w:id="186968244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682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9064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245663">
                  <w:marLeft w:val="0"/>
                  <w:marRight w:val="0"/>
                  <w:marTop w:val="150"/>
                  <w:marBottom w:val="150"/>
                  <w:divBdr>
                    <w:top w:val="none" w:sz="0" w:space="0" w:color="auto"/>
                    <w:left w:val="none" w:sz="0" w:space="0" w:color="auto"/>
                    <w:bottom w:val="none" w:sz="0" w:space="0" w:color="auto"/>
                    <w:right w:val="none" w:sz="0" w:space="0" w:color="auto"/>
                  </w:divBdr>
                </w:div>
              </w:divsChild>
            </w:div>
            <w:div w:id="133268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urtottenham.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urtottenham@gmail.com" TargetMode="External"/><Relationship Id="rId5" Type="http://schemas.openxmlformats.org/officeDocument/2006/relationships/webSettings" Target="webSettings.xml"/><Relationship Id="rId10" Type="http://schemas.openxmlformats.org/officeDocument/2006/relationships/hyperlink" Target="mailto:ourtottenham_news-subscribe@lists.riseup.net" TargetMode="External"/><Relationship Id="rId4" Type="http://schemas.openxmlformats.org/officeDocument/2006/relationships/settings" Target="settings.xml"/><Relationship Id="rId9" Type="http://schemas.openxmlformats.org/officeDocument/2006/relationships/hyperlink" Target="http://facebook.com/OurTottenh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B8104-90F4-4666-BC29-F814AC1DA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1360</Words>
  <Characters>7757</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c:creator>
  <cp:keywords/>
  <dc:description/>
  <cp:lastModifiedBy>Michelle</cp:lastModifiedBy>
  <cp:revision>2</cp:revision>
  <cp:lastPrinted>2014-02-07T13:53:00Z</cp:lastPrinted>
  <dcterms:created xsi:type="dcterms:W3CDTF">2014-08-20T19:52:00Z</dcterms:created>
  <dcterms:modified xsi:type="dcterms:W3CDTF">2014-08-20T19:52:00Z</dcterms:modified>
</cp:coreProperties>
</file>